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13D11" w14:textId="77777777" w:rsidR="007455E0" w:rsidRPr="00F8603A" w:rsidRDefault="00E35ADA" w:rsidP="00413C97">
      <w:pPr>
        <w:rPr>
          <w:rStyle w:val="FFWPageNumber"/>
        </w:rPr>
      </w:pPr>
      <w:bookmarkStart w:id="0" w:name="FrontSheet"/>
      <w:r>
        <w:rPr>
          <w:rStyle w:val="FFWPageNumber"/>
        </w:rPr>
        <w:t xml:space="preserve"> </w:t>
      </w:r>
    </w:p>
    <w:p w14:paraId="2B207A1D" w14:textId="77777777" w:rsidR="007455E0" w:rsidRDefault="007455E0" w:rsidP="00413C97"/>
    <w:p w14:paraId="17F96236" w14:textId="77777777" w:rsidR="007455E0" w:rsidRDefault="007455E0" w:rsidP="00413C97"/>
    <w:p w14:paraId="55396385" w14:textId="77777777" w:rsidR="007455E0" w:rsidRDefault="007455E0" w:rsidP="00413C97"/>
    <w:p w14:paraId="15ABBE1C" w14:textId="77777777" w:rsidR="007455E0" w:rsidRDefault="007455E0" w:rsidP="00413C97"/>
    <w:p w14:paraId="78A8F503" w14:textId="77777777" w:rsidR="007455E0" w:rsidRDefault="007455E0" w:rsidP="00076479">
      <w:pPr>
        <w:tabs>
          <w:tab w:val="left" w:pos="3180"/>
        </w:tabs>
      </w:pPr>
      <w:r>
        <w:tab/>
      </w:r>
    </w:p>
    <w:p w14:paraId="04CC60D1" w14:textId="77777777" w:rsidR="007455E0" w:rsidRDefault="007455E0" w:rsidP="00413C97"/>
    <w:p w14:paraId="2FAAD49E" w14:textId="77777777" w:rsidR="007455E0" w:rsidRDefault="007455E0" w:rsidP="00413C97"/>
    <w:p w14:paraId="47AB8F0F" w14:textId="77777777" w:rsidR="007455E0" w:rsidRDefault="003C542F" w:rsidP="00CF7AF6">
      <w:pPr>
        <w:pStyle w:val="FFWTitle"/>
        <w:spacing w:before="0"/>
      </w:pPr>
      <w:r>
        <w:t>DMS</w:t>
      </w:r>
      <w:r w:rsidR="007455E0">
        <w:t xml:space="preserve"> Framework Agreement</w:t>
      </w:r>
    </w:p>
    <w:p w14:paraId="1B9C0E3D" w14:textId="77777777" w:rsidR="007455E0" w:rsidRDefault="007455E0" w:rsidP="00CF7AF6">
      <w:pPr>
        <w:pStyle w:val="FFWTitle"/>
        <w:spacing w:before="0"/>
      </w:pPr>
      <w:r>
        <w:t>Schedule 4.2</w:t>
      </w:r>
    </w:p>
    <w:p w14:paraId="4CDB0131" w14:textId="77777777" w:rsidR="007455E0" w:rsidRPr="005A38B7" w:rsidRDefault="007455E0" w:rsidP="00CF7AF6">
      <w:pPr>
        <w:pStyle w:val="FFWSubtitle"/>
        <w:spacing w:before="0"/>
        <w:rPr>
          <w:b/>
        </w:rPr>
      </w:pPr>
      <w:r>
        <w:rPr>
          <w:b/>
        </w:rPr>
        <w:t>Commercially Sensitive Information</w:t>
      </w:r>
    </w:p>
    <w:bookmarkEnd w:id="0"/>
    <w:p w14:paraId="08C99623" w14:textId="77777777" w:rsidR="007455E0" w:rsidRPr="001664E7" w:rsidRDefault="007455E0" w:rsidP="00413C97"/>
    <w:p w14:paraId="38916E51" w14:textId="77777777" w:rsidR="007455E0" w:rsidRDefault="007455E0" w:rsidP="00413C97"/>
    <w:p w14:paraId="3E41FCB5" w14:textId="77777777" w:rsidR="007455E0" w:rsidRDefault="007455E0" w:rsidP="00413C97"/>
    <w:p w14:paraId="04887915" w14:textId="77777777" w:rsidR="007455E0" w:rsidRDefault="007455E0" w:rsidP="00413C97"/>
    <w:p w14:paraId="0299DF7E" w14:textId="77777777" w:rsidR="007455E0" w:rsidRPr="0082070C" w:rsidRDefault="007455E0" w:rsidP="00413C97"/>
    <w:p w14:paraId="641F957A" w14:textId="77777777" w:rsidR="007455E0" w:rsidRDefault="007455E0" w:rsidP="00413C97">
      <w:pPr>
        <w:rPr>
          <w:lang w:eastAsia="en-GB"/>
        </w:rPr>
      </w:pPr>
    </w:p>
    <w:p w14:paraId="2AB645B6" w14:textId="77777777" w:rsidR="007455E0" w:rsidRDefault="007455E0" w:rsidP="00413C97">
      <w:pPr>
        <w:rPr>
          <w:lang w:eastAsia="en-GB"/>
        </w:rPr>
      </w:pPr>
    </w:p>
    <w:p w14:paraId="2D9D202C" w14:textId="77777777" w:rsidR="007455E0" w:rsidRDefault="007455E0" w:rsidP="00413C97">
      <w:pPr>
        <w:rPr>
          <w:lang w:eastAsia="en-GB"/>
        </w:rPr>
      </w:pPr>
    </w:p>
    <w:p w14:paraId="7FE815A4" w14:textId="77777777" w:rsidR="007455E0" w:rsidRDefault="007455E0" w:rsidP="00413C97">
      <w:pPr>
        <w:rPr>
          <w:lang w:eastAsia="en-GB"/>
        </w:rPr>
      </w:pPr>
    </w:p>
    <w:p w14:paraId="059336BC" w14:textId="77777777" w:rsidR="007455E0" w:rsidRDefault="007455E0" w:rsidP="00413C97">
      <w:pPr>
        <w:rPr>
          <w:lang w:eastAsia="en-GB"/>
        </w:rPr>
      </w:pPr>
    </w:p>
    <w:p w14:paraId="7BA76B0A" w14:textId="77777777" w:rsidR="007455E0" w:rsidRPr="00407EE1" w:rsidRDefault="007455E0" w:rsidP="00413C97">
      <w:pPr>
        <w:rPr>
          <w:lang w:eastAsia="en-GB"/>
        </w:rPr>
      </w:pPr>
    </w:p>
    <w:p w14:paraId="60C246EE" w14:textId="77777777" w:rsidR="007455E0" w:rsidRPr="00407EE1" w:rsidRDefault="007455E0" w:rsidP="00413C97">
      <w:pPr>
        <w:rPr>
          <w:lang w:eastAsia="en-GB"/>
        </w:rPr>
      </w:pPr>
    </w:p>
    <w:p w14:paraId="182812AC" w14:textId="77777777" w:rsidR="007455E0" w:rsidRPr="00407EE1" w:rsidRDefault="007455E0" w:rsidP="00413C97">
      <w:pPr>
        <w:rPr>
          <w:lang w:eastAsia="en-GB"/>
        </w:rPr>
        <w:sectPr w:rsidR="007455E0" w:rsidRPr="00407EE1" w:rsidSect="007B7A50">
          <w:headerReference w:type="even" r:id="rId8"/>
          <w:headerReference w:type="default" r:id="rId9"/>
          <w:footerReference w:type="even" r:id="rId10"/>
          <w:footerReference w:type="default" r:id="rId11"/>
          <w:headerReference w:type="first" r:id="rId12"/>
          <w:footerReference w:type="first" r:id="rId13"/>
          <w:pgSz w:w="11907" w:h="16839" w:code="9"/>
          <w:pgMar w:top="1418" w:right="2268" w:bottom="1418" w:left="2268" w:header="709" w:footer="709" w:gutter="0"/>
          <w:paperSrc w:first="1" w:other="1"/>
          <w:pgNumType w:start="2"/>
          <w:cols w:space="708"/>
          <w:titlePg/>
          <w:docGrid w:linePitch="360"/>
        </w:sectPr>
      </w:pPr>
    </w:p>
    <w:p w14:paraId="54610DC6" w14:textId="77777777" w:rsidR="007455E0" w:rsidRDefault="007455E0" w:rsidP="008E5B93">
      <w:pPr>
        <w:pStyle w:val="FFWLevel1"/>
        <w:numPr>
          <w:ilvl w:val="0"/>
          <w:numId w:val="11"/>
        </w:numPr>
      </w:pPr>
      <w:r>
        <w:lastRenderedPageBreak/>
        <w:t>Introduction</w:t>
      </w:r>
    </w:p>
    <w:p w14:paraId="2A5A5519" w14:textId="77777777" w:rsidR="00A97B15" w:rsidRDefault="007455E0" w:rsidP="008E5B93">
      <w:pPr>
        <w:pStyle w:val="FFWLevel2"/>
        <w:numPr>
          <w:ilvl w:val="1"/>
          <w:numId w:val="11"/>
        </w:numPr>
      </w:pPr>
      <w:r>
        <w:t>Without prejudice to the Framework Authority's general obligation of confidentiality, the Parties acknowledge that</w:t>
      </w:r>
      <w:r w:rsidR="00A97B15">
        <w:t>:</w:t>
      </w:r>
      <w:r>
        <w:t xml:space="preserve"> </w:t>
      </w:r>
    </w:p>
    <w:p w14:paraId="667F76B2" w14:textId="77777777" w:rsidR="00A97B15" w:rsidRPr="00C2797E" w:rsidRDefault="007455E0" w:rsidP="00314D82">
      <w:pPr>
        <w:pStyle w:val="FFWLevel4"/>
      </w:pPr>
      <w:r>
        <w:t xml:space="preserve">the Framework Authority may have to disclose Information in or relating to this </w:t>
      </w:r>
      <w:r w:rsidRPr="00C2797E">
        <w:t>Framework Agreement or any Call-Off Agreement</w:t>
      </w:r>
      <w:r w:rsidR="00A97B15" w:rsidRPr="00C2797E">
        <w:t xml:space="preserve"> following a Request for I</w:t>
      </w:r>
      <w:r w:rsidR="00966BF5" w:rsidRPr="00C2797E">
        <w:t>nformation pursuant to Clause 20</w:t>
      </w:r>
      <w:r w:rsidR="00A97B15" w:rsidRPr="00C2797E">
        <w:t xml:space="preserve"> (Freedom of Information); and/or</w:t>
      </w:r>
    </w:p>
    <w:p w14:paraId="42F989F8" w14:textId="77777777" w:rsidR="007455E0" w:rsidRPr="00C2797E" w:rsidRDefault="00A97B15" w:rsidP="00314D82">
      <w:pPr>
        <w:pStyle w:val="FFWLevel4"/>
      </w:pPr>
      <w:proofErr w:type="gramStart"/>
      <w:r w:rsidRPr="00C2797E">
        <w:t>a</w:t>
      </w:r>
      <w:proofErr w:type="gramEnd"/>
      <w:r w:rsidRPr="00C2797E">
        <w:t xml:space="preserve"> Customer may have to disclose Information in or relating to that Customer's Call-Off Agreement</w:t>
      </w:r>
      <w:r w:rsidR="007455E0" w:rsidRPr="00C2797E">
        <w:t xml:space="preserve"> following a Request for Information pursuant to Clause </w:t>
      </w:r>
      <w:r w:rsidR="00C2797E">
        <w:t>25</w:t>
      </w:r>
      <w:r w:rsidRPr="00C2797E">
        <w:t xml:space="preserve"> </w:t>
      </w:r>
      <w:r w:rsidR="007455E0" w:rsidRPr="00C2797E">
        <w:t>(Freedom of Information)</w:t>
      </w:r>
      <w:r w:rsidRPr="00C2797E">
        <w:t xml:space="preserve"> of the Standard Terms</w:t>
      </w:r>
      <w:r w:rsidR="007455E0" w:rsidRPr="00C2797E">
        <w:t xml:space="preserve">. </w:t>
      </w:r>
    </w:p>
    <w:p w14:paraId="7A2EB9DE" w14:textId="77777777" w:rsidR="007455E0" w:rsidRDefault="007455E0" w:rsidP="008E5B93">
      <w:pPr>
        <w:pStyle w:val="FFWLevel2"/>
        <w:numPr>
          <w:ilvl w:val="1"/>
          <w:numId w:val="11"/>
        </w:numPr>
      </w:pPr>
      <w:r w:rsidRPr="00C2797E">
        <w:t>In this Schedule the Supplier has sought to identify Confidential Information of the Supplier</w:t>
      </w:r>
      <w:r>
        <w:t xml:space="preserve"> </w:t>
      </w:r>
      <w:r w:rsidR="00236574">
        <w:t xml:space="preserve">and/or its Sub-contractors </w:t>
      </w:r>
      <w:r>
        <w:t>that it considers falls within one of the exemptions available to the Framework Authority</w:t>
      </w:r>
      <w:r w:rsidR="00A97B15">
        <w:t xml:space="preserve"> and Customers</w:t>
      </w:r>
      <w:r>
        <w:t xml:space="preserve"> under FOIA, e.g. Confidential Information that the Supplier considers to be genuinely commercially sensitive and the disclosure of which it considers would be contrary to the public interest.  </w:t>
      </w:r>
    </w:p>
    <w:p w14:paraId="6D9D847D" w14:textId="77777777" w:rsidR="007455E0" w:rsidRDefault="007455E0" w:rsidP="008E5B93">
      <w:pPr>
        <w:pStyle w:val="FFWLevel2"/>
        <w:numPr>
          <w:ilvl w:val="1"/>
          <w:numId w:val="11"/>
        </w:numPr>
      </w:pPr>
      <w:r>
        <w:t>Where possible the Supplier has sought to identify under the heading "Review Date" where it considers that any relevant Information will cease to fall into the category of Information to which this Schedule applies.</w:t>
      </w:r>
      <w:r w:rsidR="00236574">
        <w:t xml:space="preserve">  T</w:t>
      </w:r>
      <w:r w:rsidR="00236574" w:rsidRPr="00F5641D">
        <w:t xml:space="preserve">o the extent that any of the information listed in </w:t>
      </w:r>
      <w:r w:rsidR="00236574">
        <w:t>the Annex</w:t>
      </w:r>
      <w:r w:rsidR="00236574" w:rsidRPr="00F5641D">
        <w:t xml:space="preserve"> contains personal data, </w:t>
      </w:r>
      <w:r w:rsidR="00236574">
        <w:t>the R</w:t>
      </w:r>
      <w:r w:rsidR="00236574" w:rsidRPr="00F5641D">
        <w:t xml:space="preserve">eview </w:t>
      </w:r>
      <w:r w:rsidR="00236574">
        <w:t>Dates</w:t>
      </w:r>
      <w:r w:rsidR="00236574" w:rsidRPr="00F5641D">
        <w:t xml:space="preserve"> </w:t>
      </w:r>
      <w:r w:rsidR="00236574">
        <w:t>shall not apply to such data.</w:t>
      </w:r>
    </w:p>
    <w:p w14:paraId="4EF09F94" w14:textId="77777777" w:rsidR="007455E0" w:rsidRDefault="007455E0" w:rsidP="008E5B93">
      <w:pPr>
        <w:pStyle w:val="FFWLevel2"/>
        <w:numPr>
          <w:ilvl w:val="1"/>
          <w:numId w:val="11"/>
        </w:numPr>
      </w:pPr>
      <w:r>
        <w:t>Without prejudice to the obligation</w:t>
      </w:r>
      <w:r w:rsidR="00A97B15">
        <w:t xml:space="preserve"> of the Framework Authority and Customers</w:t>
      </w:r>
      <w:r>
        <w:t xml:space="preserve"> to disclose Information in accordance with FOIA, the Framework Authority</w:t>
      </w:r>
      <w:r w:rsidR="00A97B15">
        <w:t xml:space="preserve"> or Customers</w:t>
      </w:r>
      <w:r>
        <w:t xml:space="preserve"> </w:t>
      </w:r>
      <w:r w:rsidR="00A97B15">
        <w:t xml:space="preserve">(as applicable) </w:t>
      </w:r>
      <w:r>
        <w:t xml:space="preserve">may, acting reasonably but in </w:t>
      </w:r>
      <w:r w:rsidR="00A97B15">
        <w:t xml:space="preserve">their </w:t>
      </w:r>
      <w:r>
        <w:t>sole discretion, seek to apply the relevant exemption under FOIA which the Supplier requests should apply to the relevant Designated Information.</w:t>
      </w:r>
    </w:p>
    <w:p w14:paraId="0026C776" w14:textId="77777777" w:rsidR="00236574" w:rsidRDefault="00236574" w:rsidP="00236574">
      <w:pPr>
        <w:pStyle w:val="FFWLevel2"/>
        <w:numPr>
          <w:ilvl w:val="1"/>
          <w:numId w:val="11"/>
        </w:numPr>
      </w:pPr>
      <w:r>
        <w:t xml:space="preserve">The Parties acknowledge that in connection with its performance of this Framework Agreement or any Call-Off Agreement the Supplier may provide the Framework Authority, any Customer or any Service Recipient with Confidential Information of the Supplier or its Sub-contractors that it considers falls within one of the exemptions available to the Framework Authority and Customers under FOIA but which is not listed in the Annex to this Schedule.  The Supplier shall be entitled to notify the Framework Authority or relevant Customer or Service Recipient when such circumstances arise and propose amendments to the Annex in accordance with </w:t>
      </w:r>
      <w:r w:rsidR="00AF2CD2">
        <w:t>Clause 13 (Contract Changes)</w:t>
      </w:r>
      <w:r>
        <w:t>.</w:t>
      </w:r>
    </w:p>
    <w:p w14:paraId="6ABEB369" w14:textId="77777777" w:rsidR="00AF2CD2" w:rsidRDefault="00AF2CD2" w:rsidP="00AF2CD2">
      <w:pPr>
        <w:jc w:val="center"/>
      </w:pPr>
    </w:p>
    <w:p w14:paraId="30F5B02B" w14:textId="77777777" w:rsidR="00AF2CD2" w:rsidRDefault="00AF2CD2" w:rsidP="00AF2CD2"/>
    <w:p w14:paraId="5C742E7F" w14:textId="77777777" w:rsidR="002E5AA5" w:rsidRPr="00AF2CD2" w:rsidRDefault="002E5AA5" w:rsidP="00AF2CD2">
      <w:pPr>
        <w:sectPr w:rsidR="002E5AA5" w:rsidRPr="00AF2CD2" w:rsidSect="00C23EDB">
          <w:headerReference w:type="default" r:id="rId14"/>
          <w:footerReference w:type="default" r:id="rId15"/>
          <w:footerReference w:type="first" r:id="rId16"/>
          <w:endnotePr>
            <w:numFmt w:val="decimal"/>
          </w:endnotePr>
          <w:pgSz w:w="11909" w:h="16834" w:code="9"/>
          <w:pgMar w:top="1800" w:right="1440" w:bottom="1440" w:left="1440" w:header="720" w:footer="720" w:gutter="0"/>
          <w:paperSrc w:first="1" w:other="1"/>
          <w:pgNumType w:start="1"/>
          <w:cols w:space="720"/>
          <w:noEndnote/>
          <w:titlePg/>
          <w:docGrid w:linePitch="272"/>
        </w:sectPr>
      </w:pPr>
    </w:p>
    <w:p w14:paraId="7028A5E9" w14:textId="77777777" w:rsidR="007455E0" w:rsidRPr="00C90444" w:rsidRDefault="007455E0" w:rsidP="008E5B93">
      <w:pPr>
        <w:pStyle w:val="FFWScheduleSection"/>
        <w:spacing w:before="0" w:after="240" w:line="240" w:lineRule="auto"/>
        <w:jc w:val="left"/>
        <w:rPr>
          <w:b/>
        </w:rPr>
      </w:pPr>
      <w:r w:rsidRPr="00C90444">
        <w:rPr>
          <w:b/>
        </w:rPr>
        <w:lastRenderedPageBreak/>
        <w:t>A</w:t>
      </w:r>
      <w:r>
        <w:rPr>
          <w:b/>
        </w:rPr>
        <w:t>nnex</w:t>
      </w:r>
      <w:r w:rsidR="00236574">
        <w:rPr>
          <w:b/>
        </w:rPr>
        <w:t xml:space="preserve"> 1</w:t>
      </w:r>
    </w:p>
    <w:p w14:paraId="6271CB70" w14:textId="77777777" w:rsidR="000F1D5E" w:rsidRDefault="007455E0" w:rsidP="000F1D5E">
      <w:pPr>
        <w:pStyle w:val="FFWLevel1"/>
        <w:numPr>
          <w:ilvl w:val="0"/>
          <w:numId w:val="0"/>
        </w:numPr>
        <w:rPr>
          <w:bCs/>
        </w:rPr>
      </w:pPr>
      <w:r w:rsidRPr="00B270CE">
        <w:rPr>
          <w:bCs/>
        </w:rPr>
        <w:t>Commercially Sensitive Information</w:t>
      </w:r>
      <w:r w:rsidR="000F1D5E">
        <w:rPr>
          <w:bCs/>
        </w:rPr>
        <w:t xml:space="preserve"> </w:t>
      </w:r>
    </w:p>
    <w:p w14:paraId="429661D4" w14:textId="77777777" w:rsidR="002F4640" w:rsidRPr="00AF2F07" w:rsidRDefault="002F4640" w:rsidP="002F4640">
      <w:pPr>
        <w:pStyle w:val="Heading2"/>
        <w:numPr>
          <w:ilvl w:val="0"/>
          <w:numId w:val="0"/>
        </w:numPr>
        <w:ind w:left="720" w:hanging="720"/>
        <w:rPr>
          <w:b/>
        </w:rPr>
      </w:pPr>
      <w:r w:rsidRPr="00AF2F07">
        <w:rPr>
          <w:b/>
        </w:rPr>
        <w:t>A.  Framework Agreement</w:t>
      </w:r>
    </w:p>
    <w:p w14:paraId="1E33C933" w14:textId="77777777" w:rsidR="002F4640" w:rsidRPr="00AF2F07" w:rsidRDefault="002F4640" w:rsidP="002F4640"/>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2819"/>
        <w:gridCol w:w="2976"/>
        <w:gridCol w:w="1843"/>
        <w:gridCol w:w="3354"/>
        <w:gridCol w:w="2174"/>
      </w:tblGrid>
      <w:tr w:rsidR="002F4640" w:rsidRPr="002B066B" w14:paraId="534A9984" w14:textId="77777777" w:rsidTr="0009617B">
        <w:trPr>
          <w:tblHeader/>
        </w:trPr>
        <w:tc>
          <w:tcPr>
            <w:tcW w:w="550" w:type="dxa"/>
            <w:shd w:val="clear" w:color="auto" w:fill="E0E0E0"/>
            <w:vAlign w:val="center"/>
          </w:tcPr>
          <w:p w14:paraId="43BA726F"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No.</w:t>
            </w:r>
          </w:p>
        </w:tc>
        <w:tc>
          <w:tcPr>
            <w:tcW w:w="2819" w:type="dxa"/>
            <w:shd w:val="clear" w:color="auto" w:fill="E0E0E0"/>
            <w:vAlign w:val="center"/>
          </w:tcPr>
          <w:p w14:paraId="62C4DC0C"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Item(s)</w:t>
            </w:r>
          </w:p>
        </w:tc>
        <w:tc>
          <w:tcPr>
            <w:tcW w:w="2976" w:type="dxa"/>
            <w:shd w:val="clear" w:color="auto" w:fill="E0E0E0"/>
            <w:vAlign w:val="center"/>
          </w:tcPr>
          <w:p w14:paraId="353A9C64"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Harm if released (e.g. significant commercial disadvantage or material financial loss)</w:t>
            </w:r>
          </w:p>
        </w:tc>
        <w:tc>
          <w:tcPr>
            <w:tcW w:w="1843" w:type="dxa"/>
            <w:shd w:val="clear" w:color="auto" w:fill="E0E0E0"/>
            <w:vAlign w:val="center"/>
          </w:tcPr>
          <w:p w14:paraId="248E6E9D"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FOIA Exemption</w:t>
            </w:r>
          </w:p>
        </w:tc>
        <w:tc>
          <w:tcPr>
            <w:tcW w:w="3354" w:type="dxa"/>
            <w:shd w:val="clear" w:color="auto" w:fill="E0E0E0"/>
            <w:vAlign w:val="center"/>
          </w:tcPr>
          <w:p w14:paraId="07363F0D" w14:textId="77777777" w:rsidR="002F4640" w:rsidRPr="002268DB" w:rsidDel="00153903" w:rsidRDefault="002F4640" w:rsidP="0009617B">
            <w:pPr>
              <w:spacing w:before="120" w:after="120" w:line="240" w:lineRule="auto"/>
              <w:jc w:val="center"/>
              <w:rPr>
                <w:b/>
                <w:color w:val="000000"/>
                <w:sz w:val="18"/>
                <w:szCs w:val="18"/>
              </w:rPr>
            </w:pPr>
            <w:r w:rsidRPr="002268DB">
              <w:rPr>
                <w:b/>
                <w:color w:val="000000"/>
                <w:sz w:val="18"/>
                <w:szCs w:val="18"/>
              </w:rPr>
              <w:t>Public interest considerations (if relevant)</w:t>
            </w:r>
          </w:p>
        </w:tc>
        <w:tc>
          <w:tcPr>
            <w:tcW w:w="2174" w:type="dxa"/>
            <w:shd w:val="clear" w:color="auto" w:fill="E0E0E0"/>
            <w:vAlign w:val="center"/>
          </w:tcPr>
          <w:p w14:paraId="471D8A2C"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Review Date</w:t>
            </w:r>
          </w:p>
        </w:tc>
      </w:tr>
      <w:tr w:rsidR="002E62B6" w:rsidRPr="00996B7D" w14:paraId="28075256" w14:textId="77777777" w:rsidTr="0009617B">
        <w:tc>
          <w:tcPr>
            <w:tcW w:w="550" w:type="dxa"/>
          </w:tcPr>
          <w:p w14:paraId="6FF04D7E" w14:textId="77777777" w:rsidR="002E62B6" w:rsidRPr="002268DB" w:rsidRDefault="002E62B6" w:rsidP="002E62B6">
            <w:pPr>
              <w:spacing w:before="120" w:after="120" w:line="240" w:lineRule="auto"/>
              <w:jc w:val="left"/>
              <w:rPr>
                <w:sz w:val="18"/>
                <w:szCs w:val="18"/>
              </w:rPr>
            </w:pPr>
            <w:bookmarkStart w:id="1" w:name="_GoBack" w:colFirst="5" w:colLast="5"/>
            <w:r>
              <w:rPr>
                <w:sz w:val="18"/>
                <w:szCs w:val="18"/>
              </w:rPr>
              <w:t>1</w:t>
            </w:r>
          </w:p>
        </w:tc>
        <w:tc>
          <w:tcPr>
            <w:tcW w:w="2819" w:type="dxa"/>
          </w:tcPr>
          <w:p w14:paraId="70D9D43B" w14:textId="3FBCF827" w:rsidR="002E62B6" w:rsidRPr="002268DB" w:rsidRDefault="002E62B6" w:rsidP="002E62B6">
            <w:pPr>
              <w:spacing w:before="120" w:after="120" w:line="240" w:lineRule="auto"/>
              <w:jc w:val="left"/>
              <w:rPr>
                <w:sz w:val="18"/>
                <w:szCs w:val="18"/>
              </w:rPr>
            </w:pPr>
            <w:r>
              <w:rPr>
                <w:color w:val="000000"/>
                <w:sz w:val="16"/>
                <w:szCs w:val="22"/>
              </w:rPr>
              <w:t> </w:t>
            </w:r>
            <w:r>
              <w:rPr>
                <w:color w:val="000000"/>
                <w:sz w:val="16"/>
                <w:szCs w:val="22"/>
                <w:shd w:val="clear" w:color="auto" w:fill="FFFF00"/>
              </w:rPr>
              <w:t>[REDACTED]</w:t>
            </w:r>
          </w:p>
        </w:tc>
        <w:tc>
          <w:tcPr>
            <w:tcW w:w="2976" w:type="dxa"/>
          </w:tcPr>
          <w:p w14:paraId="6FAFC634" w14:textId="39B1F1C8" w:rsidR="002E62B6" w:rsidRPr="00B57DB4" w:rsidRDefault="002E62B6" w:rsidP="002E62B6">
            <w:pPr>
              <w:spacing w:before="120" w:after="120" w:line="240" w:lineRule="auto"/>
              <w:jc w:val="left"/>
              <w:rPr>
                <w:sz w:val="18"/>
                <w:szCs w:val="18"/>
              </w:rPr>
            </w:pPr>
            <w:r>
              <w:rPr>
                <w:color w:val="000000"/>
                <w:sz w:val="16"/>
                <w:szCs w:val="22"/>
              </w:rPr>
              <w:t> </w:t>
            </w:r>
            <w:r>
              <w:rPr>
                <w:color w:val="000000"/>
                <w:sz w:val="16"/>
                <w:szCs w:val="22"/>
                <w:shd w:val="clear" w:color="auto" w:fill="FFFF00"/>
              </w:rPr>
              <w:t>[REDACTED]</w:t>
            </w:r>
          </w:p>
        </w:tc>
        <w:tc>
          <w:tcPr>
            <w:tcW w:w="1843" w:type="dxa"/>
          </w:tcPr>
          <w:p w14:paraId="4553B2F3" w14:textId="008587DD" w:rsidR="002E62B6" w:rsidRPr="002268DB" w:rsidRDefault="002E62B6" w:rsidP="002E62B6">
            <w:pPr>
              <w:spacing w:before="120" w:after="120" w:line="240" w:lineRule="auto"/>
              <w:jc w:val="left"/>
              <w:rPr>
                <w:color w:val="000000"/>
                <w:sz w:val="18"/>
                <w:szCs w:val="18"/>
              </w:rPr>
            </w:pPr>
            <w:r w:rsidRPr="00024975">
              <w:rPr>
                <w:color w:val="000000"/>
                <w:sz w:val="16"/>
                <w:szCs w:val="22"/>
              </w:rPr>
              <w:t> </w:t>
            </w:r>
            <w:r w:rsidRPr="00024975">
              <w:rPr>
                <w:color w:val="000000"/>
                <w:sz w:val="16"/>
                <w:szCs w:val="22"/>
                <w:shd w:val="clear" w:color="auto" w:fill="FFFF00"/>
              </w:rPr>
              <w:t>[REDACTED]</w:t>
            </w:r>
          </w:p>
        </w:tc>
        <w:tc>
          <w:tcPr>
            <w:tcW w:w="3354" w:type="dxa"/>
          </w:tcPr>
          <w:p w14:paraId="3704EA12" w14:textId="77777777" w:rsidR="002E62B6" w:rsidRPr="002268DB" w:rsidRDefault="002E62B6" w:rsidP="002E62B6">
            <w:pPr>
              <w:spacing w:before="120" w:after="120" w:line="240" w:lineRule="auto"/>
              <w:jc w:val="left"/>
              <w:rPr>
                <w:sz w:val="18"/>
                <w:szCs w:val="18"/>
              </w:rPr>
            </w:pPr>
          </w:p>
        </w:tc>
        <w:tc>
          <w:tcPr>
            <w:tcW w:w="2174" w:type="dxa"/>
          </w:tcPr>
          <w:p w14:paraId="52948D8E" w14:textId="46B9A8DD" w:rsidR="002E62B6" w:rsidRPr="002268DB" w:rsidRDefault="002E62B6" w:rsidP="002E62B6">
            <w:pPr>
              <w:autoSpaceDE w:val="0"/>
              <w:autoSpaceDN w:val="0"/>
              <w:adjustRightInd w:val="0"/>
              <w:snapToGrid w:val="0"/>
              <w:spacing w:before="120" w:after="120" w:line="240" w:lineRule="auto"/>
              <w:jc w:val="left"/>
              <w:rPr>
                <w:b/>
                <w:sz w:val="18"/>
                <w:szCs w:val="18"/>
                <w:highlight w:val="yellow"/>
              </w:rPr>
            </w:pPr>
            <w:r w:rsidRPr="006413B1">
              <w:rPr>
                <w:color w:val="000000"/>
                <w:sz w:val="16"/>
                <w:szCs w:val="22"/>
              </w:rPr>
              <w:t> </w:t>
            </w:r>
            <w:r w:rsidRPr="006413B1">
              <w:rPr>
                <w:color w:val="000000"/>
                <w:sz w:val="16"/>
                <w:szCs w:val="22"/>
                <w:shd w:val="clear" w:color="auto" w:fill="FFFF00"/>
              </w:rPr>
              <w:t>[REDACTED]</w:t>
            </w:r>
          </w:p>
        </w:tc>
      </w:tr>
      <w:tr w:rsidR="002E62B6" w:rsidRPr="002B066B" w14:paraId="685547A6" w14:textId="77777777" w:rsidTr="0009617B">
        <w:tc>
          <w:tcPr>
            <w:tcW w:w="550" w:type="dxa"/>
          </w:tcPr>
          <w:p w14:paraId="3BEE673D" w14:textId="77777777" w:rsidR="002E62B6" w:rsidRPr="002268DB" w:rsidRDefault="002E62B6" w:rsidP="002E62B6">
            <w:pPr>
              <w:spacing w:before="120" w:after="120" w:line="240" w:lineRule="auto"/>
              <w:jc w:val="left"/>
              <w:rPr>
                <w:color w:val="000000"/>
                <w:sz w:val="18"/>
                <w:szCs w:val="18"/>
              </w:rPr>
            </w:pPr>
            <w:r>
              <w:rPr>
                <w:color w:val="000000"/>
                <w:sz w:val="18"/>
                <w:szCs w:val="18"/>
              </w:rPr>
              <w:t>2</w:t>
            </w:r>
          </w:p>
        </w:tc>
        <w:tc>
          <w:tcPr>
            <w:tcW w:w="2819" w:type="dxa"/>
          </w:tcPr>
          <w:p w14:paraId="43FB5944" w14:textId="6A49548B" w:rsidR="002E62B6" w:rsidRDefault="002E62B6" w:rsidP="002E62B6">
            <w:pPr>
              <w:spacing w:before="120" w:after="120" w:line="240" w:lineRule="auto"/>
              <w:jc w:val="left"/>
              <w:rPr>
                <w:bCs/>
                <w:sz w:val="18"/>
                <w:szCs w:val="18"/>
              </w:rPr>
            </w:pPr>
            <w:r>
              <w:rPr>
                <w:color w:val="000000"/>
                <w:sz w:val="16"/>
                <w:szCs w:val="22"/>
              </w:rPr>
              <w:t> </w:t>
            </w:r>
            <w:r>
              <w:rPr>
                <w:color w:val="000000"/>
                <w:sz w:val="16"/>
                <w:szCs w:val="22"/>
                <w:shd w:val="clear" w:color="auto" w:fill="FFFF00"/>
              </w:rPr>
              <w:t>[REDACTED]</w:t>
            </w:r>
          </w:p>
        </w:tc>
        <w:tc>
          <w:tcPr>
            <w:tcW w:w="2976" w:type="dxa"/>
          </w:tcPr>
          <w:p w14:paraId="1C9C51D5" w14:textId="366049D8" w:rsidR="002E62B6" w:rsidRPr="00B57DB4" w:rsidRDefault="002E62B6" w:rsidP="002E62B6">
            <w:pPr>
              <w:spacing w:before="120" w:after="120" w:line="240" w:lineRule="auto"/>
              <w:jc w:val="left"/>
              <w:rPr>
                <w:sz w:val="18"/>
                <w:szCs w:val="18"/>
              </w:rPr>
            </w:pPr>
            <w:r>
              <w:rPr>
                <w:color w:val="000000"/>
                <w:sz w:val="16"/>
                <w:szCs w:val="22"/>
              </w:rPr>
              <w:t> </w:t>
            </w:r>
            <w:r>
              <w:rPr>
                <w:color w:val="000000"/>
                <w:sz w:val="16"/>
                <w:szCs w:val="22"/>
                <w:shd w:val="clear" w:color="auto" w:fill="FFFF00"/>
              </w:rPr>
              <w:t>[REDACTED]</w:t>
            </w:r>
          </w:p>
        </w:tc>
        <w:tc>
          <w:tcPr>
            <w:tcW w:w="1843" w:type="dxa"/>
          </w:tcPr>
          <w:p w14:paraId="33FC20D6" w14:textId="00A71BE0" w:rsidR="002E62B6" w:rsidRPr="002268DB" w:rsidRDefault="002E62B6" w:rsidP="002E62B6">
            <w:pPr>
              <w:spacing w:before="120" w:after="120" w:line="240" w:lineRule="auto"/>
              <w:jc w:val="left"/>
              <w:rPr>
                <w:b/>
                <w:color w:val="000000"/>
                <w:sz w:val="18"/>
                <w:szCs w:val="18"/>
              </w:rPr>
            </w:pPr>
            <w:r w:rsidRPr="00024975">
              <w:rPr>
                <w:color w:val="000000"/>
                <w:sz w:val="16"/>
                <w:szCs w:val="22"/>
              </w:rPr>
              <w:t> </w:t>
            </w:r>
            <w:r w:rsidRPr="00024975">
              <w:rPr>
                <w:color w:val="000000"/>
                <w:sz w:val="16"/>
                <w:szCs w:val="22"/>
                <w:shd w:val="clear" w:color="auto" w:fill="FFFF00"/>
              </w:rPr>
              <w:t>[REDACTED]</w:t>
            </w:r>
          </w:p>
        </w:tc>
        <w:tc>
          <w:tcPr>
            <w:tcW w:w="3354" w:type="dxa"/>
          </w:tcPr>
          <w:p w14:paraId="6A847E04" w14:textId="77777777" w:rsidR="002E62B6" w:rsidRPr="002268DB" w:rsidRDefault="002E62B6" w:rsidP="002E62B6">
            <w:pPr>
              <w:spacing w:before="120" w:after="120" w:line="240" w:lineRule="auto"/>
              <w:jc w:val="left"/>
              <w:rPr>
                <w:color w:val="000000"/>
                <w:sz w:val="18"/>
                <w:szCs w:val="18"/>
              </w:rPr>
            </w:pPr>
          </w:p>
        </w:tc>
        <w:tc>
          <w:tcPr>
            <w:tcW w:w="2174" w:type="dxa"/>
          </w:tcPr>
          <w:p w14:paraId="77E35C35" w14:textId="3FA0AEF1" w:rsidR="002E62B6" w:rsidRDefault="002E62B6" w:rsidP="002E62B6">
            <w:pPr>
              <w:autoSpaceDE w:val="0"/>
              <w:autoSpaceDN w:val="0"/>
              <w:adjustRightInd w:val="0"/>
              <w:snapToGrid w:val="0"/>
              <w:spacing w:before="120" w:after="120" w:line="240" w:lineRule="auto"/>
              <w:jc w:val="left"/>
              <w:rPr>
                <w:color w:val="000000"/>
                <w:sz w:val="18"/>
                <w:szCs w:val="18"/>
                <w:lang w:eastAsia="en-GB"/>
              </w:rPr>
            </w:pPr>
            <w:r w:rsidRPr="006413B1">
              <w:rPr>
                <w:color w:val="000000"/>
                <w:sz w:val="16"/>
                <w:szCs w:val="22"/>
              </w:rPr>
              <w:t> </w:t>
            </w:r>
            <w:r w:rsidRPr="006413B1">
              <w:rPr>
                <w:color w:val="000000"/>
                <w:sz w:val="16"/>
                <w:szCs w:val="22"/>
                <w:shd w:val="clear" w:color="auto" w:fill="FFFF00"/>
              </w:rPr>
              <w:t>[REDACTED]</w:t>
            </w:r>
          </w:p>
        </w:tc>
      </w:tr>
      <w:tr w:rsidR="002E62B6" w:rsidRPr="002B066B" w14:paraId="68C2B295" w14:textId="77777777" w:rsidTr="0009617B">
        <w:tc>
          <w:tcPr>
            <w:tcW w:w="550" w:type="dxa"/>
          </w:tcPr>
          <w:p w14:paraId="2AAAA8D0" w14:textId="77777777" w:rsidR="002E62B6" w:rsidRPr="002268DB" w:rsidRDefault="002E62B6" w:rsidP="002E62B6">
            <w:pPr>
              <w:spacing w:before="120" w:after="120" w:line="240" w:lineRule="auto"/>
              <w:jc w:val="left"/>
              <w:rPr>
                <w:color w:val="000000"/>
                <w:sz w:val="18"/>
                <w:szCs w:val="18"/>
              </w:rPr>
            </w:pPr>
            <w:r>
              <w:rPr>
                <w:color w:val="000000"/>
                <w:sz w:val="18"/>
                <w:szCs w:val="18"/>
              </w:rPr>
              <w:t>3</w:t>
            </w:r>
          </w:p>
        </w:tc>
        <w:tc>
          <w:tcPr>
            <w:tcW w:w="2819" w:type="dxa"/>
          </w:tcPr>
          <w:p w14:paraId="701AF08D" w14:textId="3D234A9B" w:rsidR="002E62B6" w:rsidRPr="002268DB" w:rsidRDefault="002E62B6" w:rsidP="002E62B6">
            <w:pPr>
              <w:spacing w:before="120" w:after="120" w:line="240" w:lineRule="auto"/>
              <w:jc w:val="left"/>
              <w:rPr>
                <w:color w:val="000000"/>
                <w:sz w:val="18"/>
                <w:szCs w:val="18"/>
              </w:rPr>
            </w:pPr>
            <w:r>
              <w:rPr>
                <w:color w:val="000000"/>
                <w:sz w:val="16"/>
                <w:szCs w:val="22"/>
              </w:rPr>
              <w:t> </w:t>
            </w:r>
            <w:r>
              <w:rPr>
                <w:color w:val="000000"/>
                <w:sz w:val="16"/>
                <w:szCs w:val="22"/>
                <w:shd w:val="clear" w:color="auto" w:fill="FFFF00"/>
              </w:rPr>
              <w:t>[REDACTED]</w:t>
            </w:r>
          </w:p>
        </w:tc>
        <w:tc>
          <w:tcPr>
            <w:tcW w:w="2976" w:type="dxa"/>
          </w:tcPr>
          <w:p w14:paraId="548B4BE1" w14:textId="3B5D4417" w:rsidR="002E62B6" w:rsidRPr="00B57DB4" w:rsidRDefault="002E62B6" w:rsidP="002E62B6">
            <w:pPr>
              <w:spacing w:before="120" w:after="120" w:line="240" w:lineRule="auto"/>
              <w:jc w:val="left"/>
              <w:rPr>
                <w:color w:val="000000"/>
                <w:sz w:val="18"/>
                <w:szCs w:val="18"/>
              </w:rPr>
            </w:pPr>
            <w:r>
              <w:rPr>
                <w:color w:val="000000"/>
                <w:sz w:val="16"/>
                <w:szCs w:val="22"/>
              </w:rPr>
              <w:t> </w:t>
            </w:r>
            <w:r>
              <w:rPr>
                <w:color w:val="000000"/>
                <w:sz w:val="16"/>
                <w:szCs w:val="22"/>
                <w:shd w:val="clear" w:color="auto" w:fill="FFFF00"/>
              </w:rPr>
              <w:t>[REDACTED]</w:t>
            </w:r>
          </w:p>
        </w:tc>
        <w:tc>
          <w:tcPr>
            <w:tcW w:w="1843" w:type="dxa"/>
          </w:tcPr>
          <w:p w14:paraId="7EEADDE9" w14:textId="6121A954" w:rsidR="002E62B6" w:rsidRPr="002268DB" w:rsidRDefault="002E62B6" w:rsidP="002E62B6">
            <w:pPr>
              <w:spacing w:before="120" w:after="120" w:line="240" w:lineRule="auto"/>
              <w:jc w:val="left"/>
              <w:rPr>
                <w:b/>
                <w:color w:val="000000"/>
                <w:sz w:val="18"/>
                <w:szCs w:val="18"/>
              </w:rPr>
            </w:pPr>
            <w:r w:rsidRPr="00024975">
              <w:rPr>
                <w:color w:val="000000"/>
                <w:sz w:val="16"/>
                <w:szCs w:val="22"/>
              </w:rPr>
              <w:t> </w:t>
            </w:r>
            <w:r w:rsidRPr="00024975">
              <w:rPr>
                <w:color w:val="000000"/>
                <w:sz w:val="16"/>
                <w:szCs w:val="22"/>
                <w:shd w:val="clear" w:color="auto" w:fill="FFFF00"/>
              </w:rPr>
              <w:t>[REDACTED]</w:t>
            </w:r>
          </w:p>
        </w:tc>
        <w:tc>
          <w:tcPr>
            <w:tcW w:w="3354" w:type="dxa"/>
          </w:tcPr>
          <w:p w14:paraId="1350386C" w14:textId="77777777" w:rsidR="002E62B6" w:rsidRPr="002268DB" w:rsidRDefault="002E62B6" w:rsidP="002E62B6">
            <w:pPr>
              <w:spacing w:before="120" w:after="120" w:line="240" w:lineRule="auto"/>
              <w:jc w:val="left"/>
              <w:rPr>
                <w:b/>
                <w:color w:val="000000"/>
                <w:sz w:val="18"/>
                <w:szCs w:val="18"/>
              </w:rPr>
            </w:pPr>
          </w:p>
        </w:tc>
        <w:tc>
          <w:tcPr>
            <w:tcW w:w="2174" w:type="dxa"/>
          </w:tcPr>
          <w:p w14:paraId="0791359E" w14:textId="288D02BC" w:rsidR="002E62B6" w:rsidRPr="002268DB" w:rsidRDefault="002E62B6" w:rsidP="002E62B6">
            <w:pPr>
              <w:autoSpaceDE w:val="0"/>
              <w:autoSpaceDN w:val="0"/>
              <w:adjustRightInd w:val="0"/>
              <w:snapToGrid w:val="0"/>
              <w:spacing w:before="120" w:after="120" w:line="240" w:lineRule="auto"/>
              <w:jc w:val="left"/>
              <w:rPr>
                <w:b/>
                <w:color w:val="000000"/>
                <w:sz w:val="18"/>
                <w:szCs w:val="18"/>
              </w:rPr>
            </w:pPr>
            <w:r w:rsidRPr="006413B1">
              <w:rPr>
                <w:color w:val="000000"/>
                <w:sz w:val="16"/>
                <w:szCs w:val="22"/>
              </w:rPr>
              <w:t> </w:t>
            </w:r>
            <w:r w:rsidRPr="006413B1">
              <w:rPr>
                <w:color w:val="000000"/>
                <w:sz w:val="16"/>
                <w:szCs w:val="22"/>
                <w:shd w:val="clear" w:color="auto" w:fill="FFFF00"/>
              </w:rPr>
              <w:t>[REDACTED]</w:t>
            </w:r>
          </w:p>
        </w:tc>
      </w:tr>
    </w:tbl>
    <w:bookmarkEnd w:id="1"/>
    <w:p w14:paraId="2F749696" w14:textId="77777777" w:rsidR="002F4640" w:rsidRPr="00AF2F07" w:rsidRDefault="002F4640" w:rsidP="002F4640">
      <w:pPr>
        <w:rPr>
          <w:b/>
        </w:rPr>
      </w:pPr>
      <w:r w:rsidRPr="00AF2F07">
        <w:rPr>
          <w:b/>
        </w:rPr>
        <w:t>B.  Standard Terms</w:t>
      </w:r>
    </w:p>
    <w:p w14:paraId="26C1BFFA" w14:textId="77777777" w:rsidR="002F4640" w:rsidRDefault="002F4640" w:rsidP="002F4640"/>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2819"/>
        <w:gridCol w:w="2976"/>
        <w:gridCol w:w="1843"/>
        <w:gridCol w:w="3354"/>
        <w:gridCol w:w="2174"/>
      </w:tblGrid>
      <w:tr w:rsidR="002F4640" w:rsidRPr="002B066B" w14:paraId="493E2B38" w14:textId="77777777" w:rsidTr="00966BF5">
        <w:trPr>
          <w:tblHeader/>
        </w:trPr>
        <w:tc>
          <w:tcPr>
            <w:tcW w:w="550" w:type="dxa"/>
            <w:tcBorders>
              <w:bottom w:val="single" w:sz="4" w:space="0" w:color="auto"/>
            </w:tcBorders>
            <w:shd w:val="clear" w:color="auto" w:fill="E0E0E0"/>
            <w:vAlign w:val="center"/>
          </w:tcPr>
          <w:p w14:paraId="71EE983C"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No.</w:t>
            </w:r>
          </w:p>
        </w:tc>
        <w:tc>
          <w:tcPr>
            <w:tcW w:w="2819" w:type="dxa"/>
            <w:tcBorders>
              <w:bottom w:val="single" w:sz="4" w:space="0" w:color="auto"/>
            </w:tcBorders>
            <w:shd w:val="clear" w:color="auto" w:fill="E0E0E0"/>
            <w:vAlign w:val="center"/>
          </w:tcPr>
          <w:p w14:paraId="69531B66"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Item(s)</w:t>
            </w:r>
          </w:p>
        </w:tc>
        <w:tc>
          <w:tcPr>
            <w:tcW w:w="2976" w:type="dxa"/>
            <w:tcBorders>
              <w:bottom w:val="single" w:sz="4" w:space="0" w:color="auto"/>
            </w:tcBorders>
            <w:shd w:val="clear" w:color="auto" w:fill="E0E0E0"/>
            <w:vAlign w:val="center"/>
          </w:tcPr>
          <w:p w14:paraId="344EFD95"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Harm if released (e.g. significant commercial disadvantage or material financial loss)</w:t>
            </w:r>
          </w:p>
        </w:tc>
        <w:tc>
          <w:tcPr>
            <w:tcW w:w="1843" w:type="dxa"/>
            <w:tcBorders>
              <w:bottom w:val="single" w:sz="4" w:space="0" w:color="auto"/>
            </w:tcBorders>
            <w:shd w:val="clear" w:color="auto" w:fill="E0E0E0"/>
            <w:vAlign w:val="center"/>
          </w:tcPr>
          <w:p w14:paraId="55631BB0"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FOIA Exemption</w:t>
            </w:r>
          </w:p>
        </w:tc>
        <w:tc>
          <w:tcPr>
            <w:tcW w:w="3354" w:type="dxa"/>
            <w:tcBorders>
              <w:bottom w:val="single" w:sz="4" w:space="0" w:color="auto"/>
            </w:tcBorders>
            <w:shd w:val="clear" w:color="auto" w:fill="E0E0E0"/>
            <w:vAlign w:val="center"/>
          </w:tcPr>
          <w:p w14:paraId="562A119E" w14:textId="77777777" w:rsidR="002F4640" w:rsidRPr="002268DB" w:rsidDel="00153903" w:rsidRDefault="002F4640" w:rsidP="0009617B">
            <w:pPr>
              <w:spacing w:before="120" w:after="120" w:line="240" w:lineRule="auto"/>
              <w:jc w:val="center"/>
              <w:rPr>
                <w:b/>
                <w:color w:val="000000"/>
                <w:sz w:val="18"/>
                <w:szCs w:val="18"/>
              </w:rPr>
            </w:pPr>
            <w:r w:rsidRPr="002268DB">
              <w:rPr>
                <w:b/>
                <w:color w:val="000000"/>
                <w:sz w:val="18"/>
                <w:szCs w:val="18"/>
              </w:rPr>
              <w:t>Public interest considerations (if relevant)</w:t>
            </w:r>
          </w:p>
        </w:tc>
        <w:tc>
          <w:tcPr>
            <w:tcW w:w="2174" w:type="dxa"/>
            <w:tcBorders>
              <w:bottom w:val="single" w:sz="4" w:space="0" w:color="auto"/>
            </w:tcBorders>
            <w:shd w:val="clear" w:color="auto" w:fill="E0E0E0"/>
            <w:vAlign w:val="center"/>
          </w:tcPr>
          <w:p w14:paraId="26F2BCB5"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Review Date</w:t>
            </w:r>
          </w:p>
        </w:tc>
      </w:tr>
      <w:tr w:rsidR="00966BF5" w:rsidRPr="002B066B" w14:paraId="0898DD51" w14:textId="77777777" w:rsidTr="00966BF5">
        <w:trPr>
          <w:tblHeader/>
        </w:trPr>
        <w:tc>
          <w:tcPr>
            <w:tcW w:w="550" w:type="dxa"/>
            <w:shd w:val="clear" w:color="auto" w:fill="auto"/>
            <w:vAlign w:val="center"/>
          </w:tcPr>
          <w:p w14:paraId="710CD769" w14:textId="77777777" w:rsidR="00966BF5" w:rsidRPr="002268DB" w:rsidRDefault="00966BF5" w:rsidP="0009617B">
            <w:pPr>
              <w:spacing w:before="120" w:after="120" w:line="240" w:lineRule="auto"/>
              <w:jc w:val="center"/>
              <w:rPr>
                <w:b/>
                <w:color w:val="000000"/>
                <w:sz w:val="18"/>
                <w:szCs w:val="18"/>
              </w:rPr>
            </w:pPr>
          </w:p>
        </w:tc>
        <w:tc>
          <w:tcPr>
            <w:tcW w:w="2819" w:type="dxa"/>
            <w:shd w:val="clear" w:color="auto" w:fill="auto"/>
            <w:vAlign w:val="center"/>
          </w:tcPr>
          <w:p w14:paraId="14B0CFB5" w14:textId="77777777" w:rsidR="00966BF5" w:rsidRPr="002268DB" w:rsidRDefault="00966BF5" w:rsidP="0009617B">
            <w:pPr>
              <w:spacing w:before="120" w:after="120" w:line="240" w:lineRule="auto"/>
              <w:jc w:val="center"/>
              <w:rPr>
                <w:b/>
                <w:color w:val="000000"/>
                <w:sz w:val="18"/>
                <w:szCs w:val="18"/>
              </w:rPr>
            </w:pPr>
          </w:p>
        </w:tc>
        <w:tc>
          <w:tcPr>
            <w:tcW w:w="2976" w:type="dxa"/>
            <w:shd w:val="clear" w:color="auto" w:fill="auto"/>
            <w:vAlign w:val="center"/>
          </w:tcPr>
          <w:p w14:paraId="5E1D1045" w14:textId="77777777" w:rsidR="00966BF5" w:rsidRPr="002268DB" w:rsidRDefault="00966BF5" w:rsidP="0009617B">
            <w:pPr>
              <w:spacing w:before="120" w:after="120" w:line="240" w:lineRule="auto"/>
              <w:jc w:val="center"/>
              <w:rPr>
                <w:b/>
                <w:color w:val="000000"/>
                <w:sz w:val="18"/>
                <w:szCs w:val="18"/>
              </w:rPr>
            </w:pPr>
          </w:p>
        </w:tc>
        <w:tc>
          <w:tcPr>
            <w:tcW w:w="1843" w:type="dxa"/>
            <w:shd w:val="clear" w:color="auto" w:fill="auto"/>
            <w:vAlign w:val="center"/>
          </w:tcPr>
          <w:p w14:paraId="1C0605C7" w14:textId="77777777" w:rsidR="00966BF5" w:rsidRPr="002268DB" w:rsidRDefault="00966BF5" w:rsidP="0009617B">
            <w:pPr>
              <w:spacing w:before="120" w:after="120" w:line="240" w:lineRule="auto"/>
              <w:jc w:val="center"/>
              <w:rPr>
                <w:b/>
                <w:color w:val="000000"/>
                <w:sz w:val="18"/>
                <w:szCs w:val="18"/>
              </w:rPr>
            </w:pPr>
          </w:p>
        </w:tc>
        <w:tc>
          <w:tcPr>
            <w:tcW w:w="3354" w:type="dxa"/>
            <w:shd w:val="clear" w:color="auto" w:fill="auto"/>
            <w:vAlign w:val="center"/>
          </w:tcPr>
          <w:p w14:paraId="2E186D8C" w14:textId="77777777" w:rsidR="00966BF5" w:rsidRPr="002268DB" w:rsidRDefault="00966BF5" w:rsidP="0009617B">
            <w:pPr>
              <w:spacing w:before="120" w:after="120" w:line="240" w:lineRule="auto"/>
              <w:jc w:val="center"/>
              <w:rPr>
                <w:b/>
                <w:color w:val="000000"/>
                <w:sz w:val="18"/>
                <w:szCs w:val="18"/>
              </w:rPr>
            </w:pPr>
          </w:p>
        </w:tc>
        <w:tc>
          <w:tcPr>
            <w:tcW w:w="2174" w:type="dxa"/>
            <w:shd w:val="clear" w:color="auto" w:fill="auto"/>
            <w:vAlign w:val="center"/>
          </w:tcPr>
          <w:p w14:paraId="7A2F6DEC" w14:textId="77777777" w:rsidR="00966BF5" w:rsidRPr="002268DB" w:rsidRDefault="00966BF5" w:rsidP="0009617B">
            <w:pPr>
              <w:spacing w:before="120" w:after="120" w:line="240" w:lineRule="auto"/>
              <w:jc w:val="center"/>
              <w:rPr>
                <w:b/>
                <w:color w:val="000000"/>
                <w:sz w:val="18"/>
                <w:szCs w:val="18"/>
              </w:rPr>
            </w:pPr>
          </w:p>
        </w:tc>
      </w:tr>
    </w:tbl>
    <w:p w14:paraId="6B6F1329" w14:textId="77777777" w:rsidR="002F4640" w:rsidRDefault="002F4640" w:rsidP="002F4640">
      <w:pPr>
        <w:rPr>
          <w:b/>
        </w:rPr>
      </w:pPr>
    </w:p>
    <w:p w14:paraId="1F3F0894" w14:textId="77777777" w:rsidR="002F4640" w:rsidRPr="00AF2F07" w:rsidRDefault="002F4640" w:rsidP="002F4640">
      <w:pPr>
        <w:rPr>
          <w:b/>
        </w:rPr>
      </w:pPr>
      <w:r w:rsidRPr="00AF2F07">
        <w:rPr>
          <w:b/>
        </w:rPr>
        <w:t>C.  Other</w:t>
      </w:r>
    </w:p>
    <w:p w14:paraId="5038D2D5" w14:textId="77777777" w:rsidR="002F4640" w:rsidRDefault="002F4640" w:rsidP="002F4640"/>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2819"/>
        <w:gridCol w:w="2976"/>
        <w:gridCol w:w="1843"/>
        <w:gridCol w:w="3354"/>
        <w:gridCol w:w="2174"/>
      </w:tblGrid>
      <w:tr w:rsidR="002F4640" w:rsidRPr="002B066B" w14:paraId="098947A7" w14:textId="77777777" w:rsidTr="00966BF5">
        <w:trPr>
          <w:tblHeader/>
        </w:trPr>
        <w:tc>
          <w:tcPr>
            <w:tcW w:w="550" w:type="dxa"/>
            <w:tcBorders>
              <w:bottom w:val="single" w:sz="4" w:space="0" w:color="auto"/>
            </w:tcBorders>
            <w:shd w:val="clear" w:color="auto" w:fill="E0E0E0"/>
            <w:vAlign w:val="center"/>
          </w:tcPr>
          <w:p w14:paraId="2EFD10A5"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No.</w:t>
            </w:r>
          </w:p>
        </w:tc>
        <w:tc>
          <w:tcPr>
            <w:tcW w:w="2819" w:type="dxa"/>
            <w:tcBorders>
              <w:bottom w:val="single" w:sz="4" w:space="0" w:color="auto"/>
            </w:tcBorders>
            <w:shd w:val="clear" w:color="auto" w:fill="E0E0E0"/>
            <w:vAlign w:val="center"/>
          </w:tcPr>
          <w:p w14:paraId="3D74468F"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Item(s)</w:t>
            </w:r>
          </w:p>
        </w:tc>
        <w:tc>
          <w:tcPr>
            <w:tcW w:w="2976" w:type="dxa"/>
            <w:tcBorders>
              <w:bottom w:val="single" w:sz="4" w:space="0" w:color="auto"/>
            </w:tcBorders>
            <w:shd w:val="clear" w:color="auto" w:fill="E0E0E0"/>
            <w:vAlign w:val="center"/>
          </w:tcPr>
          <w:p w14:paraId="30C3B3C4"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Harm if released (e.g. significant commercial disadvantage or material financial loss)</w:t>
            </w:r>
          </w:p>
        </w:tc>
        <w:tc>
          <w:tcPr>
            <w:tcW w:w="1843" w:type="dxa"/>
            <w:tcBorders>
              <w:bottom w:val="single" w:sz="4" w:space="0" w:color="auto"/>
            </w:tcBorders>
            <w:shd w:val="clear" w:color="auto" w:fill="E0E0E0"/>
            <w:vAlign w:val="center"/>
          </w:tcPr>
          <w:p w14:paraId="5ED43B8B"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FOIA Exemption</w:t>
            </w:r>
          </w:p>
        </w:tc>
        <w:tc>
          <w:tcPr>
            <w:tcW w:w="3354" w:type="dxa"/>
            <w:tcBorders>
              <w:bottom w:val="single" w:sz="4" w:space="0" w:color="auto"/>
            </w:tcBorders>
            <w:shd w:val="clear" w:color="auto" w:fill="E0E0E0"/>
            <w:vAlign w:val="center"/>
          </w:tcPr>
          <w:p w14:paraId="0EFD3F6E" w14:textId="77777777" w:rsidR="002F4640" w:rsidRPr="002268DB" w:rsidDel="00153903" w:rsidRDefault="002F4640" w:rsidP="0009617B">
            <w:pPr>
              <w:spacing w:before="120" w:after="120" w:line="240" w:lineRule="auto"/>
              <w:jc w:val="center"/>
              <w:rPr>
                <w:b/>
                <w:color w:val="000000"/>
                <w:sz w:val="18"/>
                <w:szCs w:val="18"/>
              </w:rPr>
            </w:pPr>
            <w:r w:rsidRPr="002268DB">
              <w:rPr>
                <w:b/>
                <w:color w:val="000000"/>
                <w:sz w:val="18"/>
                <w:szCs w:val="18"/>
              </w:rPr>
              <w:t>Public interest considerations (if relevant)</w:t>
            </w:r>
          </w:p>
        </w:tc>
        <w:tc>
          <w:tcPr>
            <w:tcW w:w="2174" w:type="dxa"/>
            <w:tcBorders>
              <w:bottom w:val="single" w:sz="4" w:space="0" w:color="auto"/>
            </w:tcBorders>
            <w:shd w:val="clear" w:color="auto" w:fill="E0E0E0"/>
            <w:vAlign w:val="center"/>
          </w:tcPr>
          <w:p w14:paraId="24772313" w14:textId="77777777" w:rsidR="002F4640" w:rsidRPr="002268DB" w:rsidRDefault="002F4640" w:rsidP="0009617B">
            <w:pPr>
              <w:spacing w:before="120" w:after="120" w:line="240" w:lineRule="auto"/>
              <w:jc w:val="center"/>
              <w:rPr>
                <w:b/>
                <w:color w:val="000000"/>
                <w:sz w:val="18"/>
                <w:szCs w:val="18"/>
              </w:rPr>
            </w:pPr>
            <w:r w:rsidRPr="002268DB">
              <w:rPr>
                <w:b/>
                <w:color w:val="000000"/>
                <w:sz w:val="18"/>
                <w:szCs w:val="18"/>
              </w:rPr>
              <w:t>Review Date</w:t>
            </w:r>
          </w:p>
        </w:tc>
      </w:tr>
      <w:tr w:rsidR="00966BF5" w:rsidRPr="002B066B" w14:paraId="7B3CD2B7" w14:textId="77777777" w:rsidTr="00966BF5">
        <w:trPr>
          <w:tblHeader/>
        </w:trPr>
        <w:tc>
          <w:tcPr>
            <w:tcW w:w="550" w:type="dxa"/>
            <w:shd w:val="clear" w:color="auto" w:fill="auto"/>
            <w:vAlign w:val="center"/>
          </w:tcPr>
          <w:p w14:paraId="728E8A89" w14:textId="77777777" w:rsidR="00966BF5" w:rsidRPr="002268DB" w:rsidRDefault="00966BF5" w:rsidP="0009617B">
            <w:pPr>
              <w:spacing w:before="120" w:after="120" w:line="240" w:lineRule="auto"/>
              <w:jc w:val="center"/>
              <w:rPr>
                <w:b/>
                <w:color w:val="000000"/>
                <w:sz w:val="18"/>
                <w:szCs w:val="18"/>
              </w:rPr>
            </w:pPr>
          </w:p>
        </w:tc>
        <w:tc>
          <w:tcPr>
            <w:tcW w:w="2819" w:type="dxa"/>
            <w:shd w:val="clear" w:color="auto" w:fill="auto"/>
            <w:vAlign w:val="center"/>
          </w:tcPr>
          <w:p w14:paraId="6165A4CD" w14:textId="77777777" w:rsidR="00966BF5" w:rsidRPr="002268DB" w:rsidRDefault="00966BF5" w:rsidP="0009617B">
            <w:pPr>
              <w:spacing w:before="120" w:after="120" w:line="240" w:lineRule="auto"/>
              <w:jc w:val="center"/>
              <w:rPr>
                <w:b/>
                <w:color w:val="000000"/>
                <w:sz w:val="18"/>
                <w:szCs w:val="18"/>
              </w:rPr>
            </w:pPr>
          </w:p>
        </w:tc>
        <w:tc>
          <w:tcPr>
            <w:tcW w:w="2976" w:type="dxa"/>
            <w:shd w:val="clear" w:color="auto" w:fill="auto"/>
            <w:vAlign w:val="center"/>
          </w:tcPr>
          <w:p w14:paraId="13703035" w14:textId="77777777" w:rsidR="00966BF5" w:rsidRPr="002268DB" w:rsidRDefault="00966BF5" w:rsidP="0009617B">
            <w:pPr>
              <w:spacing w:before="120" w:after="120" w:line="240" w:lineRule="auto"/>
              <w:jc w:val="center"/>
              <w:rPr>
                <w:b/>
                <w:color w:val="000000"/>
                <w:sz w:val="18"/>
                <w:szCs w:val="18"/>
              </w:rPr>
            </w:pPr>
          </w:p>
        </w:tc>
        <w:tc>
          <w:tcPr>
            <w:tcW w:w="1843" w:type="dxa"/>
            <w:shd w:val="clear" w:color="auto" w:fill="auto"/>
            <w:vAlign w:val="center"/>
          </w:tcPr>
          <w:p w14:paraId="51F60BAA" w14:textId="77777777" w:rsidR="00966BF5" w:rsidRPr="002268DB" w:rsidRDefault="00966BF5" w:rsidP="0009617B">
            <w:pPr>
              <w:spacing w:before="120" w:after="120" w:line="240" w:lineRule="auto"/>
              <w:jc w:val="center"/>
              <w:rPr>
                <w:b/>
                <w:color w:val="000000"/>
                <w:sz w:val="18"/>
                <w:szCs w:val="18"/>
              </w:rPr>
            </w:pPr>
          </w:p>
        </w:tc>
        <w:tc>
          <w:tcPr>
            <w:tcW w:w="3354" w:type="dxa"/>
            <w:shd w:val="clear" w:color="auto" w:fill="auto"/>
            <w:vAlign w:val="center"/>
          </w:tcPr>
          <w:p w14:paraId="672A4B40" w14:textId="77777777" w:rsidR="00966BF5" w:rsidRPr="002268DB" w:rsidRDefault="00966BF5" w:rsidP="0009617B">
            <w:pPr>
              <w:spacing w:before="120" w:after="120" w:line="240" w:lineRule="auto"/>
              <w:jc w:val="center"/>
              <w:rPr>
                <w:b/>
                <w:color w:val="000000"/>
                <w:sz w:val="18"/>
                <w:szCs w:val="18"/>
              </w:rPr>
            </w:pPr>
          </w:p>
        </w:tc>
        <w:tc>
          <w:tcPr>
            <w:tcW w:w="2174" w:type="dxa"/>
            <w:shd w:val="clear" w:color="auto" w:fill="auto"/>
            <w:vAlign w:val="center"/>
          </w:tcPr>
          <w:p w14:paraId="5C95D5ED" w14:textId="77777777" w:rsidR="00966BF5" w:rsidRPr="002268DB" w:rsidRDefault="00966BF5" w:rsidP="0009617B">
            <w:pPr>
              <w:spacing w:before="120" w:after="120" w:line="240" w:lineRule="auto"/>
              <w:jc w:val="center"/>
              <w:rPr>
                <w:b/>
                <w:color w:val="000000"/>
                <w:sz w:val="18"/>
                <w:szCs w:val="18"/>
              </w:rPr>
            </w:pPr>
          </w:p>
        </w:tc>
      </w:tr>
    </w:tbl>
    <w:p w14:paraId="676CACB7" w14:textId="77777777" w:rsidR="002F4640" w:rsidRDefault="002F4640" w:rsidP="002F4640"/>
    <w:p w14:paraId="4F2ADA98" w14:textId="77777777" w:rsidR="002F4640" w:rsidRDefault="002F4640" w:rsidP="002F4640"/>
    <w:p w14:paraId="3A10EB8F" w14:textId="77777777" w:rsidR="002F4640" w:rsidRDefault="002F4640" w:rsidP="002F4640"/>
    <w:p w14:paraId="3629ADD5" w14:textId="77777777" w:rsidR="007455E0" w:rsidRPr="00413C97" w:rsidRDefault="007455E0" w:rsidP="000F1D5E">
      <w:pPr>
        <w:pStyle w:val="FFWLevel1"/>
        <w:numPr>
          <w:ilvl w:val="0"/>
          <w:numId w:val="0"/>
        </w:numPr>
      </w:pPr>
    </w:p>
    <w:sectPr w:rsidR="007455E0" w:rsidRPr="00413C97" w:rsidSect="007B7A50">
      <w:footerReference w:type="default" r:id="rId17"/>
      <w:endnotePr>
        <w:numFmt w:val="decimal"/>
      </w:endnotePr>
      <w:pgSz w:w="16834" w:h="11909" w:orient="landscape" w:code="9"/>
      <w:pgMar w:top="1440" w:right="1440" w:bottom="1440" w:left="1800" w:header="720" w:footer="720" w:gutter="0"/>
      <w:paperSrc w:first="1" w:other="1"/>
      <w:pgNumType w:start="2"/>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7C3FF" w14:textId="77777777" w:rsidR="008B0565" w:rsidRDefault="008B0565" w:rsidP="00262B62">
      <w:pPr>
        <w:pStyle w:val="FFWSubtitle"/>
      </w:pPr>
      <w:r>
        <w:separator/>
      </w:r>
    </w:p>
  </w:endnote>
  <w:endnote w:type="continuationSeparator" w:id="0">
    <w:p w14:paraId="0C3751BA" w14:textId="77777777" w:rsidR="008B0565" w:rsidRDefault="008B0565"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960D2" w14:textId="77777777" w:rsidR="00810754" w:rsidRDefault="008107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3800" w14:textId="77777777" w:rsidR="003C542F" w:rsidRDefault="003C542F" w:rsidP="002551DA">
    <w:pPr>
      <w:pStyle w:val="Header"/>
      <w:spacing w:before="120" w:after="120" w:line="240" w:lineRule="auto"/>
      <w:jc w:val="center"/>
    </w:pPr>
    <w:r>
      <w:t>OFFICIAL – COMMERCIAL</w:t>
    </w:r>
  </w:p>
  <w:p w14:paraId="1F792793" w14:textId="77777777" w:rsidR="003C542F" w:rsidRPr="00EF70B2" w:rsidRDefault="003C542F" w:rsidP="00C05065">
    <w:pPr>
      <w:pStyle w:val="Header"/>
      <w:spacing w:before="120" w:after="120" w:line="240" w:lineRule="auto"/>
      <w:ind w:left="-851"/>
      <w:jc w:val="left"/>
      <w:rPr>
        <w:sz w:val="14"/>
      </w:rPr>
    </w:pPr>
    <w:r w:rsidRPr="00EF70B2">
      <w:rPr>
        <w:sz w:val="14"/>
      </w:rPr>
      <w:fldChar w:fldCharType="begin" w:fldLock="1"/>
    </w:r>
    <w:r w:rsidRPr="00EF70B2">
      <w:rPr>
        <w:sz w:val="14"/>
      </w:rPr>
      <w:instrText xml:space="preserve"> REF  DMSLink.(Default).Reference </w:instrText>
    </w:r>
    <w:r w:rsidRPr="00EF70B2">
      <w:rPr>
        <w:sz w:val="14"/>
      </w:rPr>
      <w:fldChar w:fldCharType="separate"/>
    </w:r>
    <w:r>
      <w:rPr>
        <w:bCs/>
        <w:sz w:val="14"/>
        <w:lang w:val="en-US"/>
      </w:rPr>
      <w:t>42389764 v1</w:t>
    </w:r>
    <w:r w:rsidRPr="00EF70B2">
      <w:rPr>
        <w:sz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929C8" w14:textId="77777777" w:rsidR="00810754" w:rsidRPr="006C52E3" w:rsidRDefault="00810754" w:rsidP="00810754">
    <w:pPr>
      <w:tabs>
        <w:tab w:val="center" w:pos="4513"/>
        <w:tab w:val="right" w:pos="9026"/>
      </w:tabs>
    </w:pPr>
    <w:r w:rsidRPr="006C52E3">
      <w:t>Framework Ref: RM</w:t>
    </w:r>
    <w:r>
      <w:t>6208 – Debt Management Services</w:t>
    </w:r>
    <w:r w:rsidRPr="006C52E3">
      <w:tab/>
      <w:t xml:space="preserve">                                           </w:t>
    </w:r>
  </w:p>
  <w:p w14:paraId="39912EDE" w14:textId="4A553398" w:rsidR="003C542F" w:rsidRPr="007B7A50" w:rsidRDefault="003C542F" w:rsidP="000865B8">
    <w:pPr>
      <w:pStyle w:val="Footer"/>
      <w:tabs>
        <w:tab w:val="clear" w:pos="4536"/>
        <w:tab w:val="clear" w:pos="9072"/>
        <w:tab w:val="left" w:pos="5115"/>
      </w:tabs>
      <w:spacing w:before="0"/>
      <w:ind w:left="-567"/>
      <w:jc w:val="left"/>
      <w:rPr>
        <w:sz w:val="20"/>
        <w:szCs w:val="20"/>
      </w:rPr>
    </w:pPr>
    <w:r>
      <w:rPr>
        <w:szCs w:val="20"/>
      </w:rPr>
      <w:tab/>
    </w:r>
    <w:r>
      <w:rPr>
        <w:szCs w:val="20"/>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C7F6" w14:textId="77777777" w:rsidR="003C542F" w:rsidRPr="002551DA" w:rsidRDefault="003C542F" w:rsidP="002551DA">
    <w:pPr>
      <w:pStyle w:val="Header"/>
      <w:spacing w:before="120" w:after="120" w:line="240" w:lineRule="auto"/>
      <w:jc w:val="center"/>
    </w:pPr>
    <w:r>
      <w:t>OFFICIAL – COMMERCIAL</w:t>
    </w:r>
  </w:p>
  <w:p w14:paraId="3F26F073" w14:textId="77777777" w:rsidR="003C542F" w:rsidRPr="00EF70B2" w:rsidRDefault="003C542F" w:rsidP="00EF70B2">
    <w:pPr>
      <w:pStyle w:val="Footer"/>
      <w:tabs>
        <w:tab w:val="clear" w:pos="4536"/>
        <w:tab w:val="clear" w:pos="9072"/>
        <w:tab w:val="right" w:pos="9000"/>
      </w:tabs>
      <w:spacing w:before="0"/>
      <w:rPr>
        <w:rStyle w:val="FooterChar"/>
        <w:sz w:val="14"/>
      </w:rPr>
    </w:pPr>
    <w:r w:rsidRPr="00EF70B2">
      <w:rPr>
        <w:rStyle w:val="FooterChar"/>
        <w:sz w:val="14"/>
      </w:rPr>
      <w:fldChar w:fldCharType="begin" w:fldLock="1"/>
    </w:r>
    <w:r w:rsidRPr="00EF70B2">
      <w:rPr>
        <w:rStyle w:val="FooterChar"/>
        <w:sz w:val="14"/>
      </w:rPr>
      <w:instrText xml:space="preserve"> REF  DMSLink.(Default).Reference </w:instrText>
    </w:r>
    <w:r w:rsidRPr="00EF70B2">
      <w:rPr>
        <w:rStyle w:val="FooterChar"/>
        <w:sz w:val="14"/>
      </w:rPr>
      <w:fldChar w:fldCharType="separate"/>
    </w:r>
    <w:r>
      <w:rPr>
        <w:rStyle w:val="FooterChar"/>
        <w:bCs/>
        <w:sz w:val="14"/>
        <w:lang w:val="en-US"/>
      </w:rPr>
      <w:t>42389764 v1</w:t>
    </w:r>
    <w:r w:rsidRPr="00EF70B2">
      <w:rPr>
        <w:rStyle w:val="FooterChar"/>
        <w:sz w:val="14"/>
      </w:rPr>
      <w:fldChar w:fldCharType="end"/>
    </w:r>
    <w:r w:rsidRPr="00EF70B2">
      <w:rPr>
        <w:rStyle w:val="FooterChar"/>
        <w:sz w:val="14"/>
      </w:rPr>
      <w:tab/>
    </w:r>
    <w:r>
      <w:rPr>
        <w:rStyle w:val="FooterChar"/>
        <w:sz w:val="14"/>
      </w:rPr>
      <w:tab/>
    </w:r>
    <w:r>
      <w:rPr>
        <w:rStyle w:val="FooterChar"/>
        <w:sz w:val="14"/>
      </w:rPr>
      <w:tab/>
    </w:r>
    <w:r>
      <w:rPr>
        <w:rStyle w:val="FooterChar"/>
        <w:sz w:val="14"/>
      </w:rPr>
      <w:tab/>
    </w:r>
    <w:r>
      <w:rPr>
        <w:rStyle w:val="FooterChar"/>
        <w:sz w:val="14"/>
      </w:rPr>
      <w:tab/>
    </w:r>
    <w:r>
      <w:rPr>
        <w:rStyle w:val="FooterChar"/>
        <w:sz w:val="14"/>
      </w:rPr>
      <w:tab/>
    </w:r>
    <w:r>
      <w:rPr>
        <w:rStyle w:val="FooterChar"/>
        <w:sz w:val="14"/>
      </w:rPr>
      <w:tab/>
    </w:r>
    <w:r w:rsidRPr="007B7A50">
      <w:rPr>
        <w:rStyle w:val="FooterChar"/>
        <w:sz w:val="14"/>
      </w:rPr>
      <w:fldChar w:fldCharType="begin"/>
    </w:r>
    <w:r w:rsidRPr="007B7A50">
      <w:rPr>
        <w:rStyle w:val="FooterChar"/>
        <w:sz w:val="14"/>
      </w:rPr>
      <w:instrText xml:space="preserve"> PAGE   \* MERGEFORMAT </w:instrText>
    </w:r>
    <w:r w:rsidRPr="007B7A50">
      <w:rPr>
        <w:rStyle w:val="FooterChar"/>
        <w:sz w:val="14"/>
      </w:rPr>
      <w:fldChar w:fldCharType="separate"/>
    </w:r>
    <w:r>
      <w:rPr>
        <w:rStyle w:val="FooterChar"/>
        <w:noProof/>
        <w:sz w:val="14"/>
      </w:rPr>
      <w:t>10</w:t>
    </w:r>
    <w:r w:rsidRPr="007B7A50">
      <w:rPr>
        <w:rStyle w:val="FooterChar"/>
        <w:noProof/>
        <w:sz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FE65" w14:textId="77777777" w:rsidR="00810754" w:rsidRPr="006C52E3" w:rsidRDefault="00810754" w:rsidP="00810754">
    <w:pPr>
      <w:tabs>
        <w:tab w:val="center" w:pos="4513"/>
        <w:tab w:val="right" w:pos="9026"/>
      </w:tabs>
    </w:pPr>
    <w:r w:rsidRPr="006C52E3">
      <w:t>Framework Ref: RM</w:t>
    </w:r>
    <w:r>
      <w:t>6208 – Debt Management Services</w:t>
    </w:r>
    <w:r w:rsidRPr="006C52E3">
      <w:tab/>
      <w:t xml:space="preserve">                                           </w:t>
    </w:r>
  </w:p>
  <w:p w14:paraId="4BB26E94" w14:textId="47AC9AFB" w:rsidR="003C542F" w:rsidRPr="007B7A50" w:rsidRDefault="003C542F" w:rsidP="00EF70B2">
    <w:pPr>
      <w:pStyle w:val="Footer"/>
      <w:tabs>
        <w:tab w:val="clear" w:pos="4536"/>
        <w:tab w:val="clear" w:pos="9072"/>
        <w:tab w:val="left" w:pos="5115"/>
      </w:tabs>
      <w:spacing w:before="0"/>
      <w:jc w:val="left"/>
      <w:rPr>
        <w:sz w:val="20"/>
        <w:szCs w:val="20"/>
      </w:rPr>
    </w:pPr>
    <w:r>
      <w:rPr>
        <w:szCs w:val="20"/>
      </w:rPr>
      <w:tab/>
    </w:r>
    <w:r>
      <w:rPr>
        <w:szCs w:val="20"/>
      </w:rPr>
      <w:tab/>
    </w:r>
    <w:r>
      <w:rPr>
        <w:szCs w:val="20"/>
      </w:rPr>
      <w:tab/>
    </w:r>
    <w:r>
      <w:rPr>
        <w:szCs w:val="20"/>
      </w:rPr>
      <w:tab/>
    </w:r>
    <w:r>
      <w:rPr>
        <w:szCs w:val="20"/>
      </w:rPr>
      <w:tab/>
    </w:r>
    <w:r>
      <w:rPr>
        <w:szCs w:val="20"/>
      </w:rPr>
      <w:tab/>
    </w:r>
    <w:r w:rsidRPr="007B7A50">
      <w:rPr>
        <w:sz w:val="20"/>
        <w:szCs w:val="20"/>
      </w:rPr>
      <w:fldChar w:fldCharType="begin"/>
    </w:r>
    <w:r w:rsidRPr="007B7A50">
      <w:rPr>
        <w:sz w:val="20"/>
        <w:szCs w:val="20"/>
      </w:rPr>
      <w:instrText xml:space="preserve"> PAGE   \* MERGEFORMAT </w:instrText>
    </w:r>
    <w:r w:rsidRPr="007B7A50">
      <w:rPr>
        <w:sz w:val="20"/>
        <w:szCs w:val="20"/>
      </w:rPr>
      <w:fldChar w:fldCharType="separate"/>
    </w:r>
    <w:r w:rsidR="002E62B6">
      <w:rPr>
        <w:noProof/>
        <w:sz w:val="20"/>
        <w:szCs w:val="20"/>
      </w:rPr>
      <w:t>1</w:t>
    </w:r>
    <w:r w:rsidRPr="007B7A50">
      <w:rPr>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6585" w14:textId="77777777" w:rsidR="00810754" w:rsidRPr="006C52E3" w:rsidRDefault="00810754" w:rsidP="00810754">
    <w:pPr>
      <w:tabs>
        <w:tab w:val="center" w:pos="4513"/>
        <w:tab w:val="right" w:pos="9026"/>
      </w:tabs>
    </w:pPr>
    <w:r w:rsidRPr="006C52E3">
      <w:t>Framework Ref: RM</w:t>
    </w:r>
    <w:r>
      <w:t>6208 – Debt Management Services</w:t>
    </w:r>
    <w:r w:rsidRPr="006C52E3">
      <w:tab/>
      <w:t xml:space="preserve">                                           </w:t>
    </w:r>
  </w:p>
  <w:p w14:paraId="77C06AD0" w14:textId="3E8D308A" w:rsidR="003C542F" w:rsidRPr="00EF70B2" w:rsidRDefault="003C542F" w:rsidP="00EF70B2">
    <w:pPr>
      <w:pStyle w:val="Footer"/>
      <w:tabs>
        <w:tab w:val="clear" w:pos="4536"/>
        <w:tab w:val="clear" w:pos="9072"/>
        <w:tab w:val="right" w:pos="9000"/>
      </w:tabs>
      <w:spacing w:before="0"/>
      <w:rPr>
        <w:rStyle w:val="FooterChar"/>
        <w:sz w:val="14"/>
      </w:rPr>
    </w:pPr>
    <w:r>
      <w:rPr>
        <w:rStyle w:val="FooterChar"/>
        <w:sz w:val="14"/>
      </w:rPr>
      <w:tab/>
    </w:r>
    <w:r>
      <w:rPr>
        <w:rStyle w:val="FooterChar"/>
        <w:sz w:val="14"/>
      </w:rPr>
      <w:tab/>
    </w:r>
    <w:r>
      <w:rPr>
        <w:rStyle w:val="FooterChar"/>
        <w:sz w:val="14"/>
      </w:rPr>
      <w:tab/>
    </w:r>
    <w:r>
      <w:rPr>
        <w:rStyle w:val="FooterChar"/>
        <w:sz w:val="14"/>
      </w:rPr>
      <w:tab/>
    </w:r>
    <w:r>
      <w:rPr>
        <w:rStyle w:val="FooterChar"/>
        <w:sz w:val="14"/>
      </w:rPr>
      <w:tab/>
    </w:r>
    <w:r w:rsidRPr="007B7A50">
      <w:rPr>
        <w:rStyle w:val="FooterChar"/>
        <w:sz w:val="20"/>
      </w:rPr>
      <w:fldChar w:fldCharType="begin"/>
    </w:r>
    <w:r w:rsidRPr="007B7A50">
      <w:rPr>
        <w:rStyle w:val="FooterChar"/>
        <w:sz w:val="20"/>
      </w:rPr>
      <w:instrText xml:space="preserve"> PAGE   \* MERGEFORMAT </w:instrText>
    </w:r>
    <w:r w:rsidRPr="007B7A50">
      <w:rPr>
        <w:rStyle w:val="FooterChar"/>
        <w:sz w:val="20"/>
      </w:rPr>
      <w:fldChar w:fldCharType="separate"/>
    </w:r>
    <w:r w:rsidR="002E62B6">
      <w:rPr>
        <w:rStyle w:val="FooterChar"/>
        <w:noProof/>
        <w:sz w:val="20"/>
      </w:rPr>
      <w:t>2</w:t>
    </w:r>
    <w:r w:rsidRPr="007B7A50">
      <w:rPr>
        <w:rStyle w:val="FooterCha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3A983" w14:textId="77777777" w:rsidR="008B0565" w:rsidRDefault="008B0565" w:rsidP="00262B62">
      <w:pPr>
        <w:pStyle w:val="FFWSubtitle"/>
      </w:pPr>
      <w:r>
        <w:separator/>
      </w:r>
    </w:p>
  </w:footnote>
  <w:footnote w:type="continuationSeparator" w:id="0">
    <w:p w14:paraId="21D39E0F" w14:textId="77777777" w:rsidR="008B0565" w:rsidRDefault="008B0565"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D3BE" w14:textId="77777777" w:rsidR="00810754" w:rsidRDefault="00810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A3BD8" w14:textId="77777777" w:rsidR="003C542F" w:rsidRPr="002551DA" w:rsidRDefault="003C542F" w:rsidP="002551DA">
    <w:pPr>
      <w:pStyle w:val="Header"/>
      <w:spacing w:before="120" w:after="120" w:line="240" w:lineRule="auto"/>
      <w:jc w:val="center"/>
    </w:pPr>
    <w:r w:rsidRPr="00EF70B2">
      <w:t xml:space="preserve"> </w:t>
    </w:r>
    <w:r>
      <w:t>OFFICIAL – COMMERCIAL</w:t>
    </w:r>
  </w:p>
  <w:p w14:paraId="40369434" w14:textId="77777777" w:rsidR="003C542F" w:rsidRDefault="003C542F" w:rsidP="00E32078">
    <w:pPr>
      <w:pStyle w:val="Header"/>
      <w:spacing w:before="120" w:after="120" w:line="240" w:lineRule="auto"/>
      <w:jc w:val="center"/>
    </w:pPr>
    <w:r>
      <w:t>DMI Framework Agreement</w:t>
    </w:r>
    <w:r>
      <w:br/>
      <w:t>Schedule 4.2 (Commercially Sensitive Information)</w:t>
    </w:r>
  </w:p>
  <w:p w14:paraId="08E0545A" w14:textId="77777777" w:rsidR="003C542F" w:rsidRPr="00E32078" w:rsidRDefault="003C542F" w:rsidP="00E32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E1823" w14:textId="77777777" w:rsidR="004B2A5B" w:rsidRPr="004B2A5B" w:rsidRDefault="003C542F" w:rsidP="004B2A5B">
    <w:pPr>
      <w:pStyle w:val="Header"/>
      <w:jc w:val="left"/>
      <w:rPr>
        <w:b/>
      </w:rPr>
    </w:pPr>
    <w:r w:rsidRPr="004B2A5B">
      <w:rPr>
        <w:b/>
      </w:rPr>
      <w:t>Framework Schedule 4.2 (Commercially Sensitive Information)</w:t>
    </w:r>
  </w:p>
  <w:p w14:paraId="52C03832" w14:textId="5075B002" w:rsidR="004B2A5B" w:rsidRPr="004B2A5B" w:rsidRDefault="004B2A5B" w:rsidP="004B2A5B">
    <w:pPr>
      <w:pStyle w:val="Header"/>
      <w:jc w:val="left"/>
    </w:pPr>
    <w:r w:rsidRPr="006C52E3">
      <w:rPr>
        <w:szCs w:val="20"/>
      </w:rPr>
      <w:t>Crown Copyright</w:t>
    </w:r>
    <w:r w:rsidRPr="006C52E3">
      <w:rPr>
        <w:szCs w:val="20"/>
        <w:lang w:eastAsia="en-GB"/>
      </w:rPr>
      <w:t xml:space="preserve"> </w:t>
    </w:r>
    <w:r>
      <w:rPr>
        <w:szCs w:val="20"/>
        <w:lang w:eastAsia="en-GB"/>
      </w:rPr>
      <w:t>2020</w:t>
    </w:r>
  </w:p>
  <w:p w14:paraId="4F1955B7" w14:textId="77777777" w:rsidR="004B2A5B" w:rsidRDefault="004B2A5B" w:rsidP="0005609D">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435E0" w14:textId="77777777" w:rsidR="004B2A5B" w:rsidRDefault="003C542F" w:rsidP="004B2A5B">
    <w:pPr>
      <w:pStyle w:val="Header"/>
      <w:spacing w:before="120" w:after="120" w:line="240" w:lineRule="auto"/>
      <w:jc w:val="left"/>
      <w:rPr>
        <w:b/>
      </w:rPr>
    </w:pPr>
    <w:r w:rsidRPr="004B2A5B">
      <w:rPr>
        <w:b/>
      </w:rPr>
      <w:t>Framework Schedule 4.2 (Commercially Sensitive Information)</w:t>
    </w:r>
  </w:p>
  <w:p w14:paraId="67295595" w14:textId="0E886FC3" w:rsidR="004B2A5B" w:rsidRPr="006C52E3" w:rsidRDefault="004B2A5B" w:rsidP="004B2A5B">
    <w:pPr>
      <w:pStyle w:val="Header"/>
      <w:spacing w:before="120" w:after="120" w:line="240" w:lineRule="auto"/>
      <w:jc w:val="left"/>
      <w:rPr>
        <w:szCs w:val="20"/>
      </w:rPr>
    </w:pPr>
    <w:r w:rsidRPr="006C52E3">
      <w:rPr>
        <w:szCs w:val="20"/>
      </w:rPr>
      <w:t>Crown Copyright</w:t>
    </w:r>
    <w:r w:rsidRPr="006C52E3">
      <w:rPr>
        <w:szCs w:val="20"/>
        <w:lang w:eastAsia="en-GB"/>
      </w:rPr>
      <w:t xml:space="preserve"> </w:t>
    </w:r>
    <w:r>
      <w:rPr>
        <w:szCs w:val="20"/>
        <w:lang w:eastAsia="en-GB"/>
      </w:rPr>
      <w:t>2020</w:t>
    </w:r>
  </w:p>
  <w:p w14:paraId="0A076610" w14:textId="77777777" w:rsidR="004B2A5B" w:rsidRDefault="004B2A5B" w:rsidP="00810754">
    <w:pPr>
      <w:pStyle w:val="Header"/>
      <w:spacing w:before="120" w:after="120" w:line="240" w:lineRule="auto"/>
      <w:jc w:val="left"/>
    </w:pPr>
  </w:p>
  <w:p w14:paraId="35BFE587" w14:textId="77777777" w:rsidR="003C542F" w:rsidRDefault="003C542F" w:rsidP="00C5721F">
    <w:pPr>
      <w:pStyle w:val="Header"/>
      <w:spacing w:before="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cs="Times New Roman" w:hint="default"/>
        <w:b/>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1" w15:restartNumberingAfterBreak="0">
    <w:nsid w:val="01AE1DD0"/>
    <w:multiLevelType w:val="hybridMultilevel"/>
    <w:tmpl w:val="F230A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71356"/>
    <w:multiLevelType w:val="hybridMultilevel"/>
    <w:tmpl w:val="D83CF476"/>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3" w15:restartNumberingAfterBreak="0">
    <w:nsid w:val="0FC23641"/>
    <w:multiLevelType w:val="hybridMultilevel"/>
    <w:tmpl w:val="1A80DF1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AF07AF"/>
    <w:multiLevelType w:val="multilevel"/>
    <w:tmpl w:val="A030CDBA"/>
    <w:lvl w:ilvl="0">
      <w:start w:val="1"/>
      <w:numFmt w:val="decimal"/>
      <w:lvlText w:val="%1."/>
      <w:legacy w:legacy="1" w:legacySpace="0" w:legacyIndent="720"/>
      <w:lvlJc w:val="left"/>
      <w:pPr>
        <w:ind w:left="720" w:hanging="720"/>
      </w:pPr>
      <w:rPr>
        <w:rFonts w:cs="Times New Roman"/>
      </w:rPr>
    </w:lvl>
    <w:lvl w:ilvl="1">
      <w:start w:val="1"/>
      <w:numFmt w:val="decimal"/>
      <w:lvlText w:val="%1.%2"/>
      <w:legacy w:legacy="1" w:legacySpace="0" w:legacyIndent="737"/>
      <w:lvlJc w:val="left"/>
      <w:pPr>
        <w:ind w:left="1457" w:hanging="737"/>
      </w:pPr>
      <w:rPr>
        <w:rFonts w:cs="Times New Roman"/>
      </w:rPr>
    </w:lvl>
    <w:lvl w:ilvl="2">
      <w:start w:val="1"/>
      <w:numFmt w:val="decimal"/>
      <w:lvlText w:val="%1.%2.%3"/>
      <w:legacy w:legacy="1" w:legacySpace="0" w:legacyIndent="737"/>
      <w:lvlJc w:val="left"/>
      <w:pPr>
        <w:ind w:left="2194" w:hanging="737"/>
      </w:pPr>
      <w:rPr>
        <w:rFonts w:cs="Times New Roman"/>
      </w:rPr>
    </w:lvl>
    <w:lvl w:ilvl="3">
      <w:start w:val="1"/>
      <w:numFmt w:val="decimal"/>
      <w:lvlText w:val="%1.%2.%3.%4"/>
      <w:legacy w:legacy="1" w:legacySpace="0" w:legacyIndent="737"/>
      <w:lvlJc w:val="left"/>
      <w:pPr>
        <w:ind w:left="2931" w:hanging="737"/>
      </w:pPr>
      <w:rPr>
        <w:rFonts w:cs="Times New Roman"/>
      </w:rPr>
    </w:lvl>
    <w:lvl w:ilvl="4">
      <w:start w:val="1"/>
      <w:numFmt w:val="lowerLetter"/>
      <w:lvlText w:val="(%5)"/>
      <w:legacy w:legacy="1" w:legacySpace="0" w:legacyIndent="737"/>
      <w:lvlJc w:val="left"/>
      <w:pPr>
        <w:ind w:left="3668" w:hanging="737"/>
      </w:pPr>
      <w:rPr>
        <w:rFonts w:cs="Times New Roman"/>
      </w:rPr>
    </w:lvl>
    <w:lvl w:ilvl="5">
      <w:start w:val="1"/>
      <w:numFmt w:val="lowerRoman"/>
      <w:lvlText w:val="(%6)"/>
      <w:legacy w:legacy="1" w:legacySpace="0" w:legacyIndent="737"/>
      <w:lvlJc w:val="left"/>
      <w:pPr>
        <w:ind w:left="4405" w:hanging="737"/>
      </w:pPr>
      <w:rPr>
        <w:rFonts w:cs="Times New Roman"/>
      </w:rPr>
    </w:lvl>
    <w:lvl w:ilvl="6">
      <w:start w:val="1"/>
      <w:numFmt w:val="decimal"/>
      <w:lvlText w:val="(%7)"/>
      <w:legacy w:legacy="1" w:legacySpace="0" w:legacyIndent="737"/>
      <w:lvlJc w:val="left"/>
      <w:pPr>
        <w:ind w:left="5142" w:hanging="737"/>
      </w:pPr>
      <w:rPr>
        <w:rFonts w:cs="Times New Roman"/>
      </w:rPr>
    </w:lvl>
    <w:lvl w:ilvl="7">
      <w:start w:val="1"/>
      <w:numFmt w:val="none"/>
      <w:suff w:val="nothing"/>
      <w:lvlText w:val=""/>
      <w:lvlJc w:val="left"/>
      <w:pPr>
        <w:ind w:left="5862" w:hanging="720"/>
      </w:pPr>
      <w:rPr>
        <w:rFonts w:cs="Times New Roman"/>
      </w:rPr>
    </w:lvl>
    <w:lvl w:ilvl="8">
      <w:start w:val="1"/>
      <w:numFmt w:val="none"/>
      <w:suff w:val="nothing"/>
      <w:lvlText w:val=""/>
      <w:lvlJc w:val="left"/>
      <w:pPr>
        <w:ind w:left="6582" w:hanging="720"/>
      </w:pPr>
      <w:rPr>
        <w:rFonts w:cs="Times New Roman"/>
      </w:rPr>
    </w:lvl>
  </w:abstractNum>
  <w:abstractNum w:abstractNumId="5" w15:restartNumberingAfterBreak="0">
    <w:nsid w:val="1978513B"/>
    <w:multiLevelType w:val="multilevel"/>
    <w:tmpl w:val="D0A01D0A"/>
    <w:name w:val="FFW Definition Level"/>
    <w:lvl w:ilvl="0">
      <w:start w:val="1"/>
      <w:numFmt w:val="lowerLetter"/>
      <w:lvlRestart w:val="0"/>
      <w:pStyle w:val="FFWDefinitionLevel1"/>
      <w:lvlText w:val="(%1)"/>
      <w:lvlJc w:val="left"/>
      <w:pPr>
        <w:tabs>
          <w:tab w:val="num" w:pos="1587"/>
        </w:tabs>
        <w:ind w:left="1587" w:hanging="793"/>
      </w:pPr>
      <w:rPr>
        <w:rFonts w:cs="Times New Roman"/>
      </w:rPr>
    </w:lvl>
    <w:lvl w:ilvl="1">
      <w:start w:val="1"/>
      <w:numFmt w:val="lowerRoman"/>
      <w:pStyle w:val="FFWDefinitionLevel2"/>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6" w15:restartNumberingAfterBreak="0">
    <w:nsid w:val="297357F2"/>
    <w:multiLevelType w:val="multilevel"/>
    <w:tmpl w:val="4A4A610A"/>
    <w:name w:val="FFW Level"/>
    <w:lvl w:ilvl="0">
      <w:start w:val="1"/>
      <w:numFmt w:val="decimal"/>
      <w:lvlRestart w:val="0"/>
      <w:pStyle w:val="FFWLevel1"/>
      <w:isLgl/>
      <w:lvlText w:val="%1."/>
      <w:lvlJc w:val="left"/>
      <w:pPr>
        <w:tabs>
          <w:tab w:val="num" w:pos="794"/>
        </w:tabs>
        <w:ind w:left="794" w:hanging="794"/>
      </w:pPr>
      <w:rPr>
        <w:rFonts w:cs="Times New Roman" w:hint="default"/>
        <w:b/>
        <w:i w:val="0"/>
      </w:rPr>
    </w:lvl>
    <w:lvl w:ilvl="1">
      <w:start w:val="1"/>
      <w:numFmt w:val="decimal"/>
      <w:pStyle w:val="FFWLevel2"/>
      <w:isLgl/>
      <w:lvlText w:val="%1.%2"/>
      <w:lvlJc w:val="left"/>
      <w:pPr>
        <w:tabs>
          <w:tab w:val="num" w:pos="794"/>
        </w:tabs>
        <w:ind w:left="794" w:hanging="794"/>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cs="Times New Roman" w:hint="default"/>
        <w:b w:val="0"/>
      </w:rPr>
    </w:lvl>
    <w:lvl w:ilvl="3">
      <w:start w:val="1"/>
      <w:numFmt w:val="lowerLetter"/>
      <w:pStyle w:val="FFWLevel4"/>
      <w:lvlText w:val="(%4)"/>
      <w:lvlJc w:val="left"/>
      <w:pPr>
        <w:tabs>
          <w:tab w:val="num" w:pos="1587"/>
        </w:tabs>
        <w:ind w:left="1587" w:hanging="793"/>
      </w:pPr>
      <w:rPr>
        <w:rFonts w:cs="Times New Roman" w:hint="default"/>
        <w:b w:val="0"/>
        <w:i w:val="0"/>
      </w:rPr>
    </w:lvl>
    <w:lvl w:ilvl="4">
      <w:start w:val="1"/>
      <w:numFmt w:val="lowerRoman"/>
      <w:pStyle w:val="FFWLevel5"/>
      <w:lvlText w:val="(%5)"/>
      <w:lvlJc w:val="left"/>
      <w:pPr>
        <w:tabs>
          <w:tab w:val="num" w:pos="2381"/>
        </w:tabs>
        <w:ind w:left="2381" w:hanging="794"/>
      </w:pPr>
      <w:rPr>
        <w:rFonts w:cs="Times New Roman" w:hint="default"/>
      </w:rPr>
    </w:lvl>
    <w:lvl w:ilvl="5">
      <w:start w:val="1"/>
      <w:numFmt w:val="upperLetter"/>
      <w:pStyle w:val="FFWLevel6"/>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7"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rPr>
        <w:rFonts w:cs="Times New Roman"/>
      </w:rPr>
    </w:lvl>
    <w:lvl w:ilvl="1">
      <w:start w:val="1"/>
      <w:numFmt w:val="lowerRoman"/>
      <w:pStyle w:val="FFWDefinitionColumnLevel2"/>
      <w:lvlText w:val="(%2)"/>
      <w:lvlJc w:val="left"/>
      <w:pPr>
        <w:tabs>
          <w:tab w:val="num" w:pos="5556"/>
        </w:tabs>
        <w:ind w:left="5556" w:hanging="794"/>
      </w:pPr>
      <w:rPr>
        <w:rFonts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8"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409A1E30"/>
    <w:multiLevelType w:val="multilevel"/>
    <w:tmpl w:val="8EBC550E"/>
    <w:lvl w:ilvl="0">
      <w:start w:val="1"/>
      <w:numFmt w:val="lowerLetter"/>
      <w:lvlRestart w:val="0"/>
      <w:lvlText w:val="(%1)"/>
      <w:lvlJc w:val="left"/>
      <w:pPr>
        <w:tabs>
          <w:tab w:val="num" w:pos="793"/>
        </w:tabs>
        <w:ind w:left="793" w:hanging="793"/>
      </w:pPr>
      <w:rPr>
        <w:rFonts w:cs="Times New Roman"/>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0" w15:restartNumberingAfterBreak="0">
    <w:nsid w:val="44C4596A"/>
    <w:multiLevelType w:val="hybridMultilevel"/>
    <w:tmpl w:val="DADC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3457C4"/>
    <w:multiLevelType w:val="hybridMultilevel"/>
    <w:tmpl w:val="A61A9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rPr>
        <w:rFonts w:cs="Times New Roman"/>
      </w:rPr>
    </w:lvl>
    <w:lvl w:ilvl="1">
      <w:start w:val="1"/>
      <w:numFmt w:val="decimal"/>
      <w:pStyle w:val="FFWManualNumber2"/>
      <w:isLgl/>
      <w:suff w:val="nothing"/>
      <w:lvlText w:val=""/>
      <w:lvlJc w:val="left"/>
      <w:pPr>
        <w:tabs>
          <w:tab w:val="num" w:pos="794"/>
        </w:tabs>
        <w:ind w:left="794" w:hanging="794"/>
      </w:pPr>
      <w:rPr>
        <w:rFonts w:cs="Times New Roman"/>
      </w:rPr>
    </w:lvl>
    <w:lvl w:ilvl="2">
      <w:start w:val="1"/>
      <w:numFmt w:val="decimal"/>
      <w:pStyle w:val="FFWManualNumber3"/>
      <w:isLgl/>
      <w:suff w:val="nothing"/>
      <w:lvlText w:val=""/>
      <w:lvlJc w:val="left"/>
      <w:pPr>
        <w:tabs>
          <w:tab w:val="num" w:pos="794"/>
        </w:tabs>
        <w:ind w:left="794" w:hanging="794"/>
      </w:pPr>
      <w:rPr>
        <w:rFonts w:cs="Times New Roman"/>
      </w:rPr>
    </w:lvl>
    <w:lvl w:ilvl="3">
      <w:start w:val="1"/>
      <w:numFmt w:val="lowerLetter"/>
      <w:pStyle w:val="FFWManualNumber4"/>
      <w:suff w:val="nothing"/>
      <w:lvlText w:val=""/>
      <w:lvlJc w:val="left"/>
      <w:pPr>
        <w:tabs>
          <w:tab w:val="num" w:pos="1587"/>
        </w:tabs>
        <w:ind w:left="1587" w:hanging="793"/>
      </w:pPr>
      <w:rPr>
        <w:rFonts w:cs="Times New Roman"/>
      </w:rPr>
    </w:lvl>
    <w:lvl w:ilvl="4">
      <w:start w:val="1"/>
      <w:numFmt w:val="lowerRoman"/>
      <w:pStyle w:val="FFWManualNumber5"/>
      <w:suff w:val="nothing"/>
      <w:lvlText w:val=""/>
      <w:lvlJc w:val="left"/>
      <w:pPr>
        <w:tabs>
          <w:tab w:val="num" w:pos="2381"/>
        </w:tabs>
        <w:ind w:left="2381" w:hanging="794"/>
      </w:pPr>
      <w:rPr>
        <w:rFonts w:cs="Times New Roman"/>
      </w:rPr>
    </w:lvl>
    <w:lvl w:ilvl="5">
      <w:start w:val="1"/>
      <w:numFmt w:val="upperLetter"/>
      <w:pStyle w:val="FFWManualNumber6"/>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13" w15:restartNumberingAfterBreak="0">
    <w:nsid w:val="50E77B28"/>
    <w:multiLevelType w:val="multilevel"/>
    <w:tmpl w:val="8EBC550E"/>
    <w:lvl w:ilvl="0">
      <w:start w:val="1"/>
      <w:numFmt w:val="lowerLetter"/>
      <w:lvlRestart w:val="0"/>
      <w:lvlText w:val="(%1)"/>
      <w:lvlJc w:val="left"/>
      <w:pPr>
        <w:tabs>
          <w:tab w:val="num" w:pos="793"/>
        </w:tabs>
        <w:ind w:left="793" w:hanging="793"/>
      </w:pPr>
      <w:rPr>
        <w:rFonts w:cs="Times New Roman"/>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4"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5" w15:restartNumberingAfterBreak="0">
    <w:nsid w:val="582E1823"/>
    <w:multiLevelType w:val="hybridMultilevel"/>
    <w:tmpl w:val="F42E4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cs="Times New Roman" w:hint="default"/>
      </w:rPr>
    </w:lvl>
  </w:abstractNum>
  <w:abstractNum w:abstractNumId="17"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rPr>
        <w:rFonts w:cs="Times New Roman"/>
      </w:rPr>
    </w:lvl>
  </w:abstractNum>
  <w:abstractNum w:abstractNumId="18" w15:restartNumberingAfterBreak="0">
    <w:nsid w:val="66396E92"/>
    <w:multiLevelType w:val="hybridMultilevel"/>
    <w:tmpl w:val="3E06B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D965D2"/>
    <w:multiLevelType w:val="multilevel"/>
    <w:tmpl w:val="36C8E620"/>
    <w:name w:val="FFW Schedule Level"/>
    <w:lvl w:ilvl="0">
      <w:start w:val="1"/>
      <w:numFmt w:val="decimal"/>
      <w:lvlRestart w:val="0"/>
      <w:pStyle w:val="FFWSchedule"/>
      <w:suff w:val="nothing"/>
      <w:lvlText w:val="Schedule %1"/>
      <w:lvlJc w:val="left"/>
      <w:pPr>
        <w:tabs>
          <w:tab w:val="num" w:pos="0"/>
        </w:tabs>
      </w:pPr>
      <w:rPr>
        <w:rFonts w:cs="Times New Roman"/>
      </w:rPr>
    </w:lvl>
    <w:lvl w:ilvl="1">
      <w:start w:val="1"/>
      <w:numFmt w:val="decimal"/>
      <w:pStyle w:val="FFWSchedulePart"/>
      <w:isLgl/>
      <w:suff w:val="nothing"/>
      <w:lvlText w:val="Part %2"/>
      <w:lvlJc w:val="left"/>
      <w:pPr>
        <w:tabs>
          <w:tab w:val="num" w:pos="0"/>
        </w:tabs>
      </w:pPr>
      <w:rPr>
        <w:rFonts w:cs="Times New Roman"/>
      </w:rPr>
    </w:lvl>
    <w:lvl w:ilvl="2">
      <w:start w:val="1"/>
      <w:numFmt w:val="decimal"/>
      <w:pStyle w:val="FFWScheduleLevel1"/>
      <w:isLgl/>
      <w:lvlText w:val="%3."/>
      <w:lvlJc w:val="left"/>
      <w:pPr>
        <w:tabs>
          <w:tab w:val="num" w:pos="794"/>
        </w:tabs>
        <w:ind w:left="794" w:hanging="794"/>
      </w:pPr>
      <w:rPr>
        <w:rFonts w:cs="Times New Roman"/>
      </w:rPr>
    </w:lvl>
    <w:lvl w:ilvl="3">
      <w:start w:val="1"/>
      <w:numFmt w:val="decimal"/>
      <w:pStyle w:val="FFWScheduleLevel2"/>
      <w:isLgl/>
      <w:lvlText w:val="%3.%4"/>
      <w:lvlJc w:val="left"/>
      <w:pPr>
        <w:tabs>
          <w:tab w:val="num" w:pos="794"/>
        </w:tabs>
        <w:ind w:left="794" w:hanging="794"/>
      </w:pPr>
      <w:rPr>
        <w:rFonts w:cs="Times New Roman"/>
      </w:rPr>
    </w:lvl>
    <w:lvl w:ilvl="4">
      <w:start w:val="1"/>
      <w:numFmt w:val="decimal"/>
      <w:pStyle w:val="FFWScheduleLevel3"/>
      <w:isLgl/>
      <w:lvlText w:val="%3.%4.%5"/>
      <w:lvlJc w:val="left"/>
      <w:pPr>
        <w:tabs>
          <w:tab w:val="num" w:pos="794"/>
        </w:tabs>
        <w:ind w:left="794" w:hanging="794"/>
      </w:pPr>
      <w:rPr>
        <w:rFonts w:cs="Times New Roman"/>
      </w:rPr>
    </w:lvl>
    <w:lvl w:ilvl="5">
      <w:start w:val="1"/>
      <w:numFmt w:val="lowerLetter"/>
      <w:pStyle w:val="FFWScheduleLevel4"/>
      <w:lvlText w:val="(%6)"/>
      <w:lvlJc w:val="left"/>
      <w:pPr>
        <w:tabs>
          <w:tab w:val="num" w:pos="1587"/>
        </w:tabs>
        <w:ind w:left="1587" w:hanging="793"/>
      </w:pPr>
      <w:rPr>
        <w:rFonts w:cs="Times New Roman"/>
      </w:rPr>
    </w:lvl>
    <w:lvl w:ilvl="6">
      <w:start w:val="1"/>
      <w:numFmt w:val="lowerRoman"/>
      <w:pStyle w:val="FFWScheduleLevel5"/>
      <w:lvlText w:val="(%7)"/>
      <w:lvlJc w:val="left"/>
      <w:pPr>
        <w:tabs>
          <w:tab w:val="num" w:pos="2381"/>
        </w:tabs>
        <w:ind w:left="2381" w:hanging="794"/>
      </w:pPr>
      <w:rPr>
        <w:rFonts w:cs="Times New Roman"/>
      </w:rPr>
    </w:lvl>
    <w:lvl w:ilvl="7">
      <w:start w:val="1"/>
      <w:numFmt w:val="upperLetter"/>
      <w:pStyle w:val="FFWScheduleLevel6"/>
      <w:lvlText w:val="(%8)"/>
      <w:lvlJc w:val="left"/>
      <w:pPr>
        <w:tabs>
          <w:tab w:val="num" w:pos="3175"/>
        </w:tabs>
        <w:ind w:left="3175" w:hanging="794"/>
      </w:pPr>
      <w:rPr>
        <w:rFonts w:cs="Times New Roman"/>
      </w:rPr>
    </w:lvl>
    <w:lvl w:ilvl="8">
      <w:start w:val="1"/>
      <w:numFmt w:val="none"/>
      <w:lvlText w:val=""/>
      <w:lvlJc w:val="left"/>
      <w:pPr>
        <w:tabs>
          <w:tab w:val="num" w:pos="3969"/>
        </w:tabs>
        <w:ind w:left="3969" w:hanging="794"/>
      </w:pPr>
      <w:rPr>
        <w:rFonts w:cs="Times New Roman"/>
      </w:rPr>
    </w:lvl>
  </w:abstractNum>
  <w:abstractNum w:abstractNumId="20" w15:restartNumberingAfterBreak="0">
    <w:nsid w:val="6E3F44FE"/>
    <w:multiLevelType w:val="singleLevel"/>
    <w:tmpl w:val="9D6E09B4"/>
    <w:lvl w:ilvl="0">
      <w:start w:val="1"/>
      <w:numFmt w:val="bullet"/>
      <w:lvlRestart w:val="0"/>
      <w:lvlText w:val=""/>
      <w:lvlJc w:val="left"/>
      <w:pPr>
        <w:tabs>
          <w:tab w:val="num" w:pos="794"/>
        </w:tabs>
        <w:ind w:left="794" w:hanging="794"/>
      </w:pPr>
      <w:rPr>
        <w:rFonts w:ascii="Symbol" w:hAnsi="Symbol" w:hint="default"/>
      </w:rPr>
    </w:lvl>
  </w:abstractNum>
  <w:abstractNum w:abstractNumId="21" w15:restartNumberingAfterBreak="0">
    <w:nsid w:val="70024BFD"/>
    <w:multiLevelType w:val="hybridMultilevel"/>
    <w:tmpl w:val="D938B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55DB3"/>
    <w:multiLevelType w:val="multilevel"/>
    <w:tmpl w:val="44582EF8"/>
    <w:lvl w:ilvl="0">
      <w:start w:val="1"/>
      <w:numFmt w:val="decimal"/>
      <w:lvlRestart w:val="0"/>
      <w:isLgl/>
      <w:lvlText w:val="%1."/>
      <w:lvlJc w:val="left"/>
      <w:pPr>
        <w:tabs>
          <w:tab w:val="num" w:pos="794"/>
        </w:tabs>
        <w:ind w:left="794" w:hanging="794"/>
      </w:pPr>
      <w:rPr>
        <w:rFonts w:cs="Times New Roman"/>
        <w:b/>
      </w:rPr>
    </w:lvl>
    <w:lvl w:ilvl="1">
      <w:start w:val="1"/>
      <w:numFmt w:val="decimal"/>
      <w:isLgl/>
      <w:lvlText w:val="%1.%2"/>
      <w:lvlJc w:val="left"/>
      <w:pPr>
        <w:tabs>
          <w:tab w:val="num" w:pos="794"/>
        </w:tabs>
        <w:ind w:left="794" w:hanging="794"/>
      </w:pPr>
      <w:rPr>
        <w:rFonts w:cs="Times New Roman"/>
        <w:b w:val="0"/>
      </w:rPr>
    </w:lvl>
    <w:lvl w:ilvl="2">
      <w:start w:val="1"/>
      <w:numFmt w:val="decimal"/>
      <w:isLgl/>
      <w:lvlText w:val="%1.%2.%3"/>
      <w:lvlJc w:val="left"/>
      <w:pPr>
        <w:tabs>
          <w:tab w:val="num" w:pos="794"/>
        </w:tabs>
        <w:ind w:left="794" w:hanging="794"/>
      </w:pPr>
      <w:rPr>
        <w:rFonts w:cs="Times New Roman"/>
        <w:b w:val="0"/>
      </w:rPr>
    </w:lvl>
    <w:lvl w:ilvl="3">
      <w:start w:val="1"/>
      <w:numFmt w:val="lowerLetter"/>
      <w:lvlText w:val="(%4)"/>
      <w:lvlJc w:val="left"/>
      <w:pPr>
        <w:tabs>
          <w:tab w:val="num" w:pos="1587"/>
        </w:tabs>
        <w:ind w:left="1587" w:hanging="793"/>
      </w:pPr>
      <w:rPr>
        <w:rFonts w:cs="Times New Roman"/>
      </w:rPr>
    </w:lvl>
    <w:lvl w:ilvl="4">
      <w:start w:val="1"/>
      <w:numFmt w:val="lowerRoman"/>
      <w:lvlText w:val="(%5)"/>
      <w:lvlJc w:val="left"/>
      <w:pPr>
        <w:tabs>
          <w:tab w:val="num" w:pos="2381"/>
        </w:tabs>
        <w:ind w:left="2381" w:hanging="794"/>
      </w:pPr>
      <w:rPr>
        <w:rFonts w:cs="Times New Roman"/>
      </w:rPr>
    </w:lvl>
    <w:lvl w:ilvl="5">
      <w:start w:val="1"/>
      <w:numFmt w:val="upperLetter"/>
      <w:lvlText w:val="(%6)"/>
      <w:lvlJc w:val="left"/>
      <w:pPr>
        <w:tabs>
          <w:tab w:val="num" w:pos="3175"/>
        </w:tabs>
        <w:ind w:left="3175" w:hanging="794"/>
      </w:pPr>
      <w:rPr>
        <w:rFonts w:cs="Times New Roman"/>
      </w:rPr>
    </w:lvl>
    <w:lvl w:ilvl="6">
      <w:start w:val="1"/>
      <w:numFmt w:val="none"/>
      <w:lvlText w:val="UNDEFINED"/>
      <w:lvlJc w:val="left"/>
      <w:pPr>
        <w:tabs>
          <w:tab w:val="num" w:pos="3969"/>
        </w:tabs>
        <w:ind w:left="3969" w:hanging="794"/>
      </w:pPr>
      <w:rPr>
        <w:rFonts w:cs="Times New Roman"/>
      </w:rPr>
    </w:lvl>
    <w:lvl w:ilvl="7">
      <w:start w:val="1"/>
      <w:numFmt w:val="none"/>
      <w:lvlText w:val="UNDEFINED"/>
      <w:lvlJc w:val="left"/>
      <w:pPr>
        <w:tabs>
          <w:tab w:val="num" w:pos="4762"/>
        </w:tabs>
        <w:ind w:left="4762" w:hanging="793"/>
      </w:pPr>
      <w:rPr>
        <w:rFonts w:cs="Times New Roman"/>
      </w:rPr>
    </w:lvl>
    <w:lvl w:ilvl="8">
      <w:start w:val="1"/>
      <w:numFmt w:val="none"/>
      <w:lvlText w:val="UNDEFINED"/>
      <w:lvlJc w:val="left"/>
      <w:pPr>
        <w:tabs>
          <w:tab w:val="num" w:pos="5556"/>
        </w:tabs>
        <w:ind w:left="5556" w:hanging="794"/>
      </w:pPr>
      <w:rPr>
        <w:rFonts w:cs="Times New Roman"/>
      </w:rPr>
    </w:lvl>
  </w:abstractNum>
  <w:abstractNum w:abstractNumId="23" w15:restartNumberingAfterBreak="0">
    <w:nsid w:val="73497EE4"/>
    <w:multiLevelType w:val="hybridMultilevel"/>
    <w:tmpl w:val="82846D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78A933B8"/>
    <w:multiLevelType w:val="singleLevel"/>
    <w:tmpl w:val="2DC0AEE4"/>
    <w:name w:val="FFW Lettered List"/>
    <w:lvl w:ilvl="0">
      <w:start w:val="1"/>
      <w:numFmt w:val="lowerLetter"/>
      <w:lvlRestart w:val="0"/>
      <w:pStyle w:val="FFWLetteredList"/>
      <w:lvlText w:val="(%1)"/>
      <w:lvlJc w:val="left"/>
      <w:pPr>
        <w:tabs>
          <w:tab w:val="num" w:pos="794"/>
        </w:tabs>
        <w:ind w:left="794" w:hanging="794"/>
      </w:pPr>
      <w:rPr>
        <w:rFonts w:ascii="Arial" w:hAnsi="Arial" w:cs="Times New Roman" w:hint="default"/>
        <w:b w:val="0"/>
        <w:i w:val="0"/>
        <w:sz w:val="20"/>
      </w:rPr>
    </w:lvl>
  </w:abstractNum>
  <w:abstractNum w:abstractNumId="25" w15:restartNumberingAfterBreak="0">
    <w:nsid w:val="79417A38"/>
    <w:multiLevelType w:val="singleLevel"/>
    <w:tmpl w:val="4EE2CC50"/>
    <w:name w:val="FFW Parties"/>
    <w:lvl w:ilvl="0">
      <w:start w:val="1"/>
      <w:numFmt w:val="decimal"/>
      <w:lvlRestart w:val="0"/>
      <w:pStyle w:val="FFWParties"/>
      <w:isLgl/>
      <w:lvlText w:val="(%1)"/>
      <w:lvlJc w:val="left"/>
      <w:pPr>
        <w:tabs>
          <w:tab w:val="num" w:pos="794"/>
        </w:tabs>
        <w:ind w:left="794" w:hanging="794"/>
      </w:pPr>
      <w:rPr>
        <w:rFonts w:cs="Times New Roman"/>
      </w:rPr>
    </w:lvl>
  </w:abstractNum>
  <w:num w:numId="1">
    <w:abstractNumId w:val="16"/>
  </w:num>
  <w:num w:numId="2">
    <w:abstractNumId w:val="17"/>
  </w:num>
  <w:num w:numId="3">
    <w:abstractNumId w:val="25"/>
  </w:num>
  <w:num w:numId="4">
    <w:abstractNumId w:val="14"/>
  </w:num>
  <w:num w:numId="5">
    <w:abstractNumId w:val="12"/>
  </w:num>
  <w:num w:numId="6">
    <w:abstractNumId w:val="19"/>
  </w:num>
  <w:num w:numId="7">
    <w:abstractNumId w:val="5"/>
  </w:num>
  <w:num w:numId="8">
    <w:abstractNumId w:val="7"/>
  </w:num>
  <w:num w:numId="9">
    <w:abstractNumId w:val="0"/>
  </w:num>
  <w:num w:numId="10">
    <w:abstractNumId w:val="24"/>
  </w:num>
  <w:num w:numId="11">
    <w:abstractNumId w:val="6"/>
  </w:num>
  <w:num w:numId="12">
    <w:abstractNumId w:val="6"/>
  </w:num>
  <w:num w:numId="13">
    <w:abstractNumId w:val="9"/>
  </w:num>
  <w:num w:numId="14">
    <w:abstractNumId w:val="3"/>
  </w:num>
  <w:num w:numId="15">
    <w:abstractNumId w:val="4"/>
  </w:num>
  <w:num w:numId="16">
    <w:abstractNumId w:val="22"/>
  </w:num>
  <w:num w:numId="17">
    <w:abstractNumId w:val="20"/>
  </w:num>
  <w:num w:numId="18">
    <w:abstractNumId w:val="2"/>
  </w:num>
  <w:num w:numId="19">
    <w:abstractNumId w:val="15"/>
  </w:num>
  <w:num w:numId="20">
    <w:abstractNumId w:val="21"/>
  </w:num>
  <w:num w:numId="21">
    <w:abstractNumId w:val="11"/>
  </w:num>
  <w:num w:numId="22">
    <w:abstractNumId w:val="18"/>
  </w:num>
  <w:num w:numId="23">
    <w:abstractNumId w:val="23"/>
  </w:num>
  <w:num w:numId="24">
    <w:abstractNumId w:val="13"/>
  </w:num>
  <w:num w:numId="25">
    <w:abstractNumId w:val="1"/>
  </w:num>
  <w:num w:numId="2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DMPath" w:val="C:\NRPortbl\DOCS\SB5\42389764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89764 v1"/>
    <w:docVar w:name="DMIntegration.Field.DMSLink.(Default).Matter ID" w:val="00001"/>
    <w:docVar w:name="DMIntegration.Field.DMSLink.(Default).Matter Name" w:val="Debt Market Integrator Project"/>
    <w:docVar w:name="DMIntegration.Field.DMSLink.(Default).Reference" w:val="42389764 v1"/>
    <w:docVar w:name="DMIntegration.Field.Number" w:val="[Number]"/>
    <w:docVar w:name="DMIntegration.Field.Operator ID" w:val="[Operator ID]"/>
    <w:docVar w:name="DMIntegration.Field.Operator Name" w:val="[Operator Name]"/>
    <w:docVar w:name="DMIntegration.Field.Reference" w:val="42389764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1"/>
    <w:docVar w:name="PIM_Brand" w:val="D9"/>
  </w:docVars>
  <w:rsids>
    <w:rsidRoot w:val="004E6BB8"/>
    <w:rsid w:val="0000009B"/>
    <w:rsid w:val="0000047F"/>
    <w:rsid w:val="00002361"/>
    <w:rsid w:val="00002FC4"/>
    <w:rsid w:val="00003627"/>
    <w:rsid w:val="00007813"/>
    <w:rsid w:val="0002340A"/>
    <w:rsid w:val="000342FB"/>
    <w:rsid w:val="000362A6"/>
    <w:rsid w:val="00045C92"/>
    <w:rsid w:val="00052CC7"/>
    <w:rsid w:val="0005609D"/>
    <w:rsid w:val="00064913"/>
    <w:rsid w:val="00064A3C"/>
    <w:rsid w:val="000673E0"/>
    <w:rsid w:val="000704E7"/>
    <w:rsid w:val="000726AB"/>
    <w:rsid w:val="00076479"/>
    <w:rsid w:val="00080AFB"/>
    <w:rsid w:val="00081E32"/>
    <w:rsid w:val="00084ED8"/>
    <w:rsid w:val="000856A0"/>
    <w:rsid w:val="000865B8"/>
    <w:rsid w:val="000948C4"/>
    <w:rsid w:val="0009617B"/>
    <w:rsid w:val="000B29DD"/>
    <w:rsid w:val="000B2F3E"/>
    <w:rsid w:val="000B3E21"/>
    <w:rsid w:val="000C6400"/>
    <w:rsid w:val="000E2455"/>
    <w:rsid w:val="000F1D5E"/>
    <w:rsid w:val="00100E2E"/>
    <w:rsid w:val="001029F5"/>
    <w:rsid w:val="00117238"/>
    <w:rsid w:val="00117541"/>
    <w:rsid w:val="00120E3E"/>
    <w:rsid w:val="00131BFC"/>
    <w:rsid w:val="001366AA"/>
    <w:rsid w:val="00140747"/>
    <w:rsid w:val="00141581"/>
    <w:rsid w:val="00142783"/>
    <w:rsid w:val="0014538A"/>
    <w:rsid w:val="00153903"/>
    <w:rsid w:val="001539AD"/>
    <w:rsid w:val="00155F05"/>
    <w:rsid w:val="00157340"/>
    <w:rsid w:val="001664E7"/>
    <w:rsid w:val="00172AA9"/>
    <w:rsid w:val="001747D4"/>
    <w:rsid w:val="001863FF"/>
    <w:rsid w:val="00186D0E"/>
    <w:rsid w:val="001915B4"/>
    <w:rsid w:val="001A0891"/>
    <w:rsid w:val="001A1342"/>
    <w:rsid w:val="001A146E"/>
    <w:rsid w:val="001A302F"/>
    <w:rsid w:val="001B3AF5"/>
    <w:rsid w:val="001B523F"/>
    <w:rsid w:val="001F01F9"/>
    <w:rsid w:val="001F579D"/>
    <w:rsid w:val="001F5A5D"/>
    <w:rsid w:val="00201097"/>
    <w:rsid w:val="00207B8C"/>
    <w:rsid w:val="00215C61"/>
    <w:rsid w:val="00223FA6"/>
    <w:rsid w:val="00230704"/>
    <w:rsid w:val="00232DCE"/>
    <w:rsid w:val="00236574"/>
    <w:rsid w:val="002478DD"/>
    <w:rsid w:val="00250AFB"/>
    <w:rsid w:val="002551DA"/>
    <w:rsid w:val="002603F1"/>
    <w:rsid w:val="00262B62"/>
    <w:rsid w:val="00270D72"/>
    <w:rsid w:val="00290DFC"/>
    <w:rsid w:val="002A42F2"/>
    <w:rsid w:val="002A7E7B"/>
    <w:rsid w:val="002B066B"/>
    <w:rsid w:val="002C05B2"/>
    <w:rsid w:val="002D3A50"/>
    <w:rsid w:val="002D6F5B"/>
    <w:rsid w:val="002D7A63"/>
    <w:rsid w:val="002E016F"/>
    <w:rsid w:val="002E0554"/>
    <w:rsid w:val="002E3D85"/>
    <w:rsid w:val="002E5AA5"/>
    <w:rsid w:val="002E62B6"/>
    <w:rsid w:val="002F4640"/>
    <w:rsid w:val="002F498B"/>
    <w:rsid w:val="002F78AF"/>
    <w:rsid w:val="0030241F"/>
    <w:rsid w:val="00314D82"/>
    <w:rsid w:val="00316042"/>
    <w:rsid w:val="003217BE"/>
    <w:rsid w:val="003279C1"/>
    <w:rsid w:val="00327AEA"/>
    <w:rsid w:val="00333C50"/>
    <w:rsid w:val="003344BA"/>
    <w:rsid w:val="00335459"/>
    <w:rsid w:val="0034029D"/>
    <w:rsid w:val="00340BCC"/>
    <w:rsid w:val="00345B25"/>
    <w:rsid w:val="00352B0F"/>
    <w:rsid w:val="0035604F"/>
    <w:rsid w:val="00357B77"/>
    <w:rsid w:val="00364D1A"/>
    <w:rsid w:val="00375931"/>
    <w:rsid w:val="00381429"/>
    <w:rsid w:val="003911BC"/>
    <w:rsid w:val="003918FC"/>
    <w:rsid w:val="00394669"/>
    <w:rsid w:val="00395A14"/>
    <w:rsid w:val="00397410"/>
    <w:rsid w:val="003A4C93"/>
    <w:rsid w:val="003B10FB"/>
    <w:rsid w:val="003B2797"/>
    <w:rsid w:val="003B5E7B"/>
    <w:rsid w:val="003C46EB"/>
    <w:rsid w:val="003C542F"/>
    <w:rsid w:val="003D1107"/>
    <w:rsid w:val="003D3B44"/>
    <w:rsid w:val="003D6AE5"/>
    <w:rsid w:val="003E56C6"/>
    <w:rsid w:val="003F62A6"/>
    <w:rsid w:val="0040085E"/>
    <w:rsid w:val="00406889"/>
    <w:rsid w:val="004072E7"/>
    <w:rsid w:val="00407EE1"/>
    <w:rsid w:val="00413C97"/>
    <w:rsid w:val="00423E9A"/>
    <w:rsid w:val="00427464"/>
    <w:rsid w:val="004329F2"/>
    <w:rsid w:val="00441E5B"/>
    <w:rsid w:val="00450311"/>
    <w:rsid w:val="004512AE"/>
    <w:rsid w:val="00456876"/>
    <w:rsid w:val="00461775"/>
    <w:rsid w:val="00471826"/>
    <w:rsid w:val="00472819"/>
    <w:rsid w:val="00480AB8"/>
    <w:rsid w:val="00482CE0"/>
    <w:rsid w:val="00485F17"/>
    <w:rsid w:val="00496881"/>
    <w:rsid w:val="004A0BA4"/>
    <w:rsid w:val="004B2A5B"/>
    <w:rsid w:val="004C0FC6"/>
    <w:rsid w:val="004C4758"/>
    <w:rsid w:val="004C57C2"/>
    <w:rsid w:val="004D5AE9"/>
    <w:rsid w:val="004D6852"/>
    <w:rsid w:val="004E62ED"/>
    <w:rsid w:val="004E6BB8"/>
    <w:rsid w:val="004F6779"/>
    <w:rsid w:val="004F7F9A"/>
    <w:rsid w:val="005042F8"/>
    <w:rsid w:val="00505260"/>
    <w:rsid w:val="00512B60"/>
    <w:rsid w:val="00515AAC"/>
    <w:rsid w:val="00532939"/>
    <w:rsid w:val="0053593C"/>
    <w:rsid w:val="00535A97"/>
    <w:rsid w:val="00536D60"/>
    <w:rsid w:val="0054170C"/>
    <w:rsid w:val="0054327C"/>
    <w:rsid w:val="00555DAE"/>
    <w:rsid w:val="005605D9"/>
    <w:rsid w:val="00565D6A"/>
    <w:rsid w:val="005721FF"/>
    <w:rsid w:val="0057697D"/>
    <w:rsid w:val="0058140C"/>
    <w:rsid w:val="00581B78"/>
    <w:rsid w:val="005974F7"/>
    <w:rsid w:val="005A38B7"/>
    <w:rsid w:val="005B29D3"/>
    <w:rsid w:val="005B300B"/>
    <w:rsid w:val="005B3ABC"/>
    <w:rsid w:val="005B688A"/>
    <w:rsid w:val="005C111A"/>
    <w:rsid w:val="005C31EB"/>
    <w:rsid w:val="005C7150"/>
    <w:rsid w:val="005D397E"/>
    <w:rsid w:val="005D5B64"/>
    <w:rsid w:val="005F15FA"/>
    <w:rsid w:val="005F5993"/>
    <w:rsid w:val="0060183E"/>
    <w:rsid w:val="006160BC"/>
    <w:rsid w:val="00617430"/>
    <w:rsid w:val="00630814"/>
    <w:rsid w:val="006322A0"/>
    <w:rsid w:val="00634AB3"/>
    <w:rsid w:val="006431BF"/>
    <w:rsid w:val="006459DE"/>
    <w:rsid w:val="00657F2D"/>
    <w:rsid w:val="00660F74"/>
    <w:rsid w:val="00667961"/>
    <w:rsid w:val="006701A7"/>
    <w:rsid w:val="00676CF5"/>
    <w:rsid w:val="00682032"/>
    <w:rsid w:val="006849A5"/>
    <w:rsid w:val="00693C17"/>
    <w:rsid w:val="006A166A"/>
    <w:rsid w:val="006A1E40"/>
    <w:rsid w:val="006A3E4E"/>
    <w:rsid w:val="006A544C"/>
    <w:rsid w:val="006B1448"/>
    <w:rsid w:val="006C2C76"/>
    <w:rsid w:val="006C3645"/>
    <w:rsid w:val="006D5614"/>
    <w:rsid w:val="006E1CFA"/>
    <w:rsid w:val="006E758D"/>
    <w:rsid w:val="00711938"/>
    <w:rsid w:val="0071502E"/>
    <w:rsid w:val="00724DD7"/>
    <w:rsid w:val="007433BF"/>
    <w:rsid w:val="007455E0"/>
    <w:rsid w:val="0075365C"/>
    <w:rsid w:val="0075399B"/>
    <w:rsid w:val="00760EA4"/>
    <w:rsid w:val="0076412F"/>
    <w:rsid w:val="00765917"/>
    <w:rsid w:val="00773FCF"/>
    <w:rsid w:val="00783879"/>
    <w:rsid w:val="007859D2"/>
    <w:rsid w:val="00787E4E"/>
    <w:rsid w:val="00795151"/>
    <w:rsid w:val="007974FE"/>
    <w:rsid w:val="007A158E"/>
    <w:rsid w:val="007A5C8D"/>
    <w:rsid w:val="007B174E"/>
    <w:rsid w:val="007B1D04"/>
    <w:rsid w:val="007B7A50"/>
    <w:rsid w:val="007C382F"/>
    <w:rsid w:val="007C704D"/>
    <w:rsid w:val="007D590C"/>
    <w:rsid w:val="007D5DA9"/>
    <w:rsid w:val="007E2EAB"/>
    <w:rsid w:val="007E5211"/>
    <w:rsid w:val="007E5813"/>
    <w:rsid w:val="007F2477"/>
    <w:rsid w:val="007F569B"/>
    <w:rsid w:val="0080543E"/>
    <w:rsid w:val="00806E12"/>
    <w:rsid w:val="00810754"/>
    <w:rsid w:val="00812507"/>
    <w:rsid w:val="008146A0"/>
    <w:rsid w:val="00814E3B"/>
    <w:rsid w:val="00820421"/>
    <w:rsid w:val="0082070C"/>
    <w:rsid w:val="00836AF2"/>
    <w:rsid w:val="008373EF"/>
    <w:rsid w:val="00837C07"/>
    <w:rsid w:val="00840045"/>
    <w:rsid w:val="008469DD"/>
    <w:rsid w:val="00850763"/>
    <w:rsid w:val="00860CD4"/>
    <w:rsid w:val="008617A6"/>
    <w:rsid w:val="00876784"/>
    <w:rsid w:val="00876F5D"/>
    <w:rsid w:val="008773B9"/>
    <w:rsid w:val="00881351"/>
    <w:rsid w:val="00893B62"/>
    <w:rsid w:val="008A434A"/>
    <w:rsid w:val="008A54ED"/>
    <w:rsid w:val="008A6C4E"/>
    <w:rsid w:val="008B0565"/>
    <w:rsid w:val="008B0566"/>
    <w:rsid w:val="008B1BC2"/>
    <w:rsid w:val="008B33BB"/>
    <w:rsid w:val="008B3841"/>
    <w:rsid w:val="008B3C45"/>
    <w:rsid w:val="008B5939"/>
    <w:rsid w:val="008C1FFE"/>
    <w:rsid w:val="008C648F"/>
    <w:rsid w:val="008D140A"/>
    <w:rsid w:val="008E5468"/>
    <w:rsid w:val="008E5B93"/>
    <w:rsid w:val="008F1824"/>
    <w:rsid w:val="008F2D8C"/>
    <w:rsid w:val="008F380D"/>
    <w:rsid w:val="009120B3"/>
    <w:rsid w:val="00915779"/>
    <w:rsid w:val="00920C02"/>
    <w:rsid w:val="009327A3"/>
    <w:rsid w:val="00945446"/>
    <w:rsid w:val="00956F33"/>
    <w:rsid w:val="009575E1"/>
    <w:rsid w:val="00966BF5"/>
    <w:rsid w:val="00970F63"/>
    <w:rsid w:val="00971BFD"/>
    <w:rsid w:val="00972EDB"/>
    <w:rsid w:val="0097506E"/>
    <w:rsid w:val="0097529A"/>
    <w:rsid w:val="00982006"/>
    <w:rsid w:val="00985903"/>
    <w:rsid w:val="00987A10"/>
    <w:rsid w:val="009A77B9"/>
    <w:rsid w:val="009B09BB"/>
    <w:rsid w:val="009B4EA6"/>
    <w:rsid w:val="009D02A5"/>
    <w:rsid w:val="009D6B54"/>
    <w:rsid w:val="009F595B"/>
    <w:rsid w:val="009F77D3"/>
    <w:rsid w:val="00A0239A"/>
    <w:rsid w:val="00A10B1C"/>
    <w:rsid w:val="00A157F5"/>
    <w:rsid w:val="00A17F08"/>
    <w:rsid w:val="00A300B5"/>
    <w:rsid w:val="00A32886"/>
    <w:rsid w:val="00A356AD"/>
    <w:rsid w:val="00A42EDC"/>
    <w:rsid w:val="00A434A4"/>
    <w:rsid w:val="00A53636"/>
    <w:rsid w:val="00A545B6"/>
    <w:rsid w:val="00A62698"/>
    <w:rsid w:val="00A76D1E"/>
    <w:rsid w:val="00A838EF"/>
    <w:rsid w:val="00A96F42"/>
    <w:rsid w:val="00A97B15"/>
    <w:rsid w:val="00AA2E2F"/>
    <w:rsid w:val="00AA7598"/>
    <w:rsid w:val="00AB2A05"/>
    <w:rsid w:val="00AB7BAC"/>
    <w:rsid w:val="00AD40F4"/>
    <w:rsid w:val="00AD417B"/>
    <w:rsid w:val="00AD5735"/>
    <w:rsid w:val="00AD6AAA"/>
    <w:rsid w:val="00AE1635"/>
    <w:rsid w:val="00AE4A57"/>
    <w:rsid w:val="00AE4CF7"/>
    <w:rsid w:val="00AF0584"/>
    <w:rsid w:val="00AF2CD2"/>
    <w:rsid w:val="00B04A2C"/>
    <w:rsid w:val="00B05997"/>
    <w:rsid w:val="00B239D0"/>
    <w:rsid w:val="00B23DB1"/>
    <w:rsid w:val="00B270CE"/>
    <w:rsid w:val="00B326F9"/>
    <w:rsid w:val="00B33378"/>
    <w:rsid w:val="00B43CED"/>
    <w:rsid w:val="00B55DE6"/>
    <w:rsid w:val="00B5755A"/>
    <w:rsid w:val="00B57DB4"/>
    <w:rsid w:val="00B60A49"/>
    <w:rsid w:val="00B6162C"/>
    <w:rsid w:val="00B804E1"/>
    <w:rsid w:val="00B83555"/>
    <w:rsid w:val="00B8595A"/>
    <w:rsid w:val="00B92082"/>
    <w:rsid w:val="00BA09F0"/>
    <w:rsid w:val="00BA261C"/>
    <w:rsid w:val="00BA5CFF"/>
    <w:rsid w:val="00BA635F"/>
    <w:rsid w:val="00BB1DEC"/>
    <w:rsid w:val="00BB23C2"/>
    <w:rsid w:val="00BB4E37"/>
    <w:rsid w:val="00BC077B"/>
    <w:rsid w:val="00BC1515"/>
    <w:rsid w:val="00BC32A7"/>
    <w:rsid w:val="00BC3835"/>
    <w:rsid w:val="00BC4CA4"/>
    <w:rsid w:val="00BC675B"/>
    <w:rsid w:val="00BD5C07"/>
    <w:rsid w:val="00BE310C"/>
    <w:rsid w:val="00BE53D2"/>
    <w:rsid w:val="00BF417F"/>
    <w:rsid w:val="00BF4EFC"/>
    <w:rsid w:val="00C05065"/>
    <w:rsid w:val="00C06155"/>
    <w:rsid w:val="00C06ED4"/>
    <w:rsid w:val="00C07E67"/>
    <w:rsid w:val="00C15C9D"/>
    <w:rsid w:val="00C17DCD"/>
    <w:rsid w:val="00C22E3E"/>
    <w:rsid w:val="00C23012"/>
    <w:rsid w:val="00C23EDB"/>
    <w:rsid w:val="00C2797E"/>
    <w:rsid w:val="00C34443"/>
    <w:rsid w:val="00C502A9"/>
    <w:rsid w:val="00C5721F"/>
    <w:rsid w:val="00C77DD1"/>
    <w:rsid w:val="00C81252"/>
    <w:rsid w:val="00C8142F"/>
    <w:rsid w:val="00C81C7C"/>
    <w:rsid w:val="00C87295"/>
    <w:rsid w:val="00C90444"/>
    <w:rsid w:val="00C92B40"/>
    <w:rsid w:val="00CC0C59"/>
    <w:rsid w:val="00CC154B"/>
    <w:rsid w:val="00CC239D"/>
    <w:rsid w:val="00CC4809"/>
    <w:rsid w:val="00CD140B"/>
    <w:rsid w:val="00CD221D"/>
    <w:rsid w:val="00CD4D64"/>
    <w:rsid w:val="00CD71FD"/>
    <w:rsid w:val="00CE0C78"/>
    <w:rsid w:val="00CE1063"/>
    <w:rsid w:val="00CE55F9"/>
    <w:rsid w:val="00CE69CE"/>
    <w:rsid w:val="00CF287A"/>
    <w:rsid w:val="00CF4FDF"/>
    <w:rsid w:val="00CF7AF6"/>
    <w:rsid w:val="00D01279"/>
    <w:rsid w:val="00D0654E"/>
    <w:rsid w:val="00D314D4"/>
    <w:rsid w:val="00D42159"/>
    <w:rsid w:val="00D536AE"/>
    <w:rsid w:val="00D53F59"/>
    <w:rsid w:val="00D617F0"/>
    <w:rsid w:val="00D61E84"/>
    <w:rsid w:val="00D61EAC"/>
    <w:rsid w:val="00D73E9D"/>
    <w:rsid w:val="00D7604A"/>
    <w:rsid w:val="00D848C7"/>
    <w:rsid w:val="00D91682"/>
    <w:rsid w:val="00D92075"/>
    <w:rsid w:val="00D93575"/>
    <w:rsid w:val="00DA3033"/>
    <w:rsid w:val="00DC1A36"/>
    <w:rsid w:val="00DC7549"/>
    <w:rsid w:val="00DD1DFD"/>
    <w:rsid w:val="00DD2933"/>
    <w:rsid w:val="00DD658C"/>
    <w:rsid w:val="00DE3911"/>
    <w:rsid w:val="00E0037E"/>
    <w:rsid w:val="00E15FB6"/>
    <w:rsid w:val="00E20E19"/>
    <w:rsid w:val="00E22E50"/>
    <w:rsid w:val="00E25160"/>
    <w:rsid w:val="00E27B20"/>
    <w:rsid w:val="00E32078"/>
    <w:rsid w:val="00E32BAA"/>
    <w:rsid w:val="00E35ADA"/>
    <w:rsid w:val="00E37374"/>
    <w:rsid w:val="00E42165"/>
    <w:rsid w:val="00E6041E"/>
    <w:rsid w:val="00E66B76"/>
    <w:rsid w:val="00E67581"/>
    <w:rsid w:val="00E8540F"/>
    <w:rsid w:val="00E87790"/>
    <w:rsid w:val="00E9625D"/>
    <w:rsid w:val="00E966D6"/>
    <w:rsid w:val="00E968DC"/>
    <w:rsid w:val="00E96906"/>
    <w:rsid w:val="00E97C2C"/>
    <w:rsid w:val="00EA031C"/>
    <w:rsid w:val="00EA15A2"/>
    <w:rsid w:val="00EA5222"/>
    <w:rsid w:val="00EA56FD"/>
    <w:rsid w:val="00EA751B"/>
    <w:rsid w:val="00EB025A"/>
    <w:rsid w:val="00EB30E6"/>
    <w:rsid w:val="00EB5ECD"/>
    <w:rsid w:val="00EC5352"/>
    <w:rsid w:val="00ED3D50"/>
    <w:rsid w:val="00EE20B4"/>
    <w:rsid w:val="00EE3138"/>
    <w:rsid w:val="00EE4C49"/>
    <w:rsid w:val="00EE554F"/>
    <w:rsid w:val="00EF0114"/>
    <w:rsid w:val="00EF70B2"/>
    <w:rsid w:val="00EF7410"/>
    <w:rsid w:val="00EF769A"/>
    <w:rsid w:val="00F127C9"/>
    <w:rsid w:val="00F21073"/>
    <w:rsid w:val="00F271CF"/>
    <w:rsid w:val="00F330D6"/>
    <w:rsid w:val="00F332C0"/>
    <w:rsid w:val="00F347AA"/>
    <w:rsid w:val="00F36371"/>
    <w:rsid w:val="00F40323"/>
    <w:rsid w:val="00F43BE9"/>
    <w:rsid w:val="00F46D88"/>
    <w:rsid w:val="00F478BC"/>
    <w:rsid w:val="00F5397D"/>
    <w:rsid w:val="00F56A8A"/>
    <w:rsid w:val="00F62AC7"/>
    <w:rsid w:val="00F639E9"/>
    <w:rsid w:val="00F77DA7"/>
    <w:rsid w:val="00F8603A"/>
    <w:rsid w:val="00F977D3"/>
    <w:rsid w:val="00FA120A"/>
    <w:rsid w:val="00FA7165"/>
    <w:rsid w:val="00FE22FD"/>
    <w:rsid w:val="00FE2B7A"/>
    <w:rsid w:val="00FE3D35"/>
    <w:rsid w:val="00FE4D71"/>
    <w:rsid w:val="00FE5BC3"/>
    <w:rsid w:val="00FF3A9B"/>
    <w:rsid w:val="00FF7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F08503"/>
  <w15:docId w15:val="{441D244A-8953-45C8-8B0C-14FBD3FC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D1A"/>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
    <w:basedOn w:val="Normal"/>
    <w:next w:val="Heading2"/>
    <w:link w:val="Heading1Char"/>
    <w:uiPriority w:val="99"/>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uiPriority w:val="99"/>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uiPriority w:val="99"/>
    <w:qFormat/>
    <w:rsid w:val="00EF769A"/>
    <w:pPr>
      <w:numPr>
        <w:ilvl w:val="2"/>
        <w:numId w:val="9"/>
      </w:numPr>
      <w:tabs>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uiPriority w:val="99"/>
    <w:qFormat/>
    <w:rsid w:val="00EF769A"/>
    <w:pPr>
      <w:numPr>
        <w:ilvl w:val="3"/>
      </w:numPr>
      <w:tabs>
        <w:tab w:val="left" w:pos="0"/>
      </w:tabs>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9"/>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PR"/>
    <w:basedOn w:val="Heading5"/>
    <w:link w:val="Heading6Char"/>
    <w:uiPriority w:val="99"/>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Appendix Major,PA Appendix Major"/>
    <w:basedOn w:val="Heading6"/>
    <w:link w:val="Heading7Char"/>
    <w:uiPriority w:val="99"/>
    <w:qFormat/>
    <w:rsid w:val="00EF769A"/>
    <w:pPr>
      <w:numPr>
        <w:ilvl w:val="6"/>
      </w:numPr>
      <w:tabs>
        <w:tab w:val="clear" w:pos="3240"/>
        <w:tab w:val="left" w:pos="3960"/>
      </w:tabs>
      <w:ind w:left="39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sid w:val="00BB56DB"/>
    <w:rPr>
      <w:rFonts w:ascii="Cambria" w:eastAsia="Times New Roman" w:hAnsi="Cambria" w:cs="Times New Roman"/>
      <w:b/>
      <w:bCs/>
      <w:kern w:val="32"/>
      <w:sz w:val="32"/>
      <w:szCs w:val="32"/>
      <w:lang w:eastAsia="fr-FR"/>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link w:val="Heading2"/>
    <w:uiPriority w:val="9"/>
    <w:semiHidden/>
    <w:rsid w:val="00BB56DB"/>
    <w:rPr>
      <w:rFonts w:ascii="Cambria" w:eastAsia="Times New Roman" w:hAnsi="Cambria" w:cs="Times New Roman"/>
      <w:b/>
      <w:bCs/>
      <w:i/>
      <w:iCs/>
      <w:sz w:val="28"/>
      <w:szCs w:val="28"/>
      <w:lang w:eastAsia="fr-FR"/>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uiPriority w:val="9"/>
    <w:semiHidden/>
    <w:rsid w:val="00BB56DB"/>
    <w:rPr>
      <w:rFonts w:ascii="Cambria" w:eastAsia="Times New Roman" w:hAnsi="Cambria" w:cs="Times New Roman"/>
      <w:b/>
      <w:bCs/>
      <w:sz w:val="26"/>
      <w:szCs w:val="26"/>
      <w:lang w:eastAsia="fr-FR"/>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uiPriority w:val="9"/>
    <w:semiHidden/>
    <w:rsid w:val="00BB56DB"/>
    <w:rPr>
      <w:rFonts w:ascii="Calibri" w:eastAsia="Times New Roman" w:hAnsi="Calibri" w:cs="Times New Roman"/>
      <w:b/>
      <w:bCs/>
      <w:sz w:val="28"/>
      <w:szCs w:val="28"/>
      <w:lang w:eastAsia="fr-FR"/>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uiPriority w:val="9"/>
    <w:semiHidden/>
    <w:rsid w:val="00BB56DB"/>
    <w:rPr>
      <w:rFonts w:ascii="Calibri" w:eastAsia="Times New Roman" w:hAnsi="Calibri" w:cs="Times New Roman"/>
      <w:b/>
      <w:bCs/>
      <w:i/>
      <w:iCs/>
      <w:sz w:val="26"/>
      <w:szCs w:val="26"/>
      <w:lang w:eastAsia="fr-FR"/>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link w:val="Heading6"/>
    <w:uiPriority w:val="9"/>
    <w:semiHidden/>
    <w:rsid w:val="00BB56DB"/>
    <w:rPr>
      <w:rFonts w:ascii="Calibri" w:eastAsia="Times New Roman" w:hAnsi="Calibri" w:cs="Times New Roman"/>
      <w:b/>
      <w:bCs/>
      <w:lang w:eastAsia="fr-FR"/>
    </w:rPr>
  </w:style>
  <w:style w:type="character" w:customStyle="1" w:styleId="Heading7Char">
    <w:name w:val="Heading 7 Char"/>
    <w:aliases w:val="Heading 7(unused) Char,Legal Level 1.1. Char,L2 PIP Char,Lev 7 Char,H7DO NOT USE Char,Blank 3 Char,Appendix Major Char,PA Appendix Major Char"/>
    <w:link w:val="Heading7"/>
    <w:uiPriority w:val="9"/>
    <w:semiHidden/>
    <w:rsid w:val="00BB56DB"/>
    <w:rPr>
      <w:rFonts w:ascii="Calibri" w:eastAsia="Times New Roman" w:hAnsi="Calibri" w:cs="Times New Roman"/>
      <w:sz w:val="24"/>
      <w:szCs w:val="24"/>
      <w:lang w:eastAsia="fr-FR"/>
    </w:rPr>
  </w:style>
  <w:style w:type="paragraph" w:customStyle="1" w:styleId="FFWBody1">
    <w:name w:val="FFW Body 1"/>
    <w:basedOn w:val="Normal"/>
    <w:uiPriority w:val="99"/>
    <w:locked/>
    <w:rsid w:val="0053593C"/>
    <w:pPr>
      <w:ind w:left="794"/>
    </w:pPr>
  </w:style>
  <w:style w:type="paragraph" w:customStyle="1" w:styleId="FFWBody2">
    <w:name w:val="FFW Body 2"/>
    <w:basedOn w:val="Normal"/>
    <w:uiPriority w:val="99"/>
    <w:locked/>
    <w:rsid w:val="0053593C"/>
    <w:pPr>
      <w:ind w:left="794"/>
    </w:pPr>
  </w:style>
  <w:style w:type="paragraph" w:customStyle="1" w:styleId="FFWBody3">
    <w:name w:val="FFW Body 3"/>
    <w:basedOn w:val="Normal"/>
    <w:uiPriority w:val="99"/>
    <w:locked/>
    <w:rsid w:val="0053593C"/>
    <w:pPr>
      <w:ind w:left="794"/>
    </w:pPr>
  </w:style>
  <w:style w:type="paragraph" w:customStyle="1" w:styleId="FFWBody4">
    <w:name w:val="FFW Body 4"/>
    <w:basedOn w:val="Normal"/>
    <w:uiPriority w:val="99"/>
    <w:locked/>
    <w:rsid w:val="0053593C"/>
    <w:pPr>
      <w:ind w:left="1587"/>
    </w:pPr>
  </w:style>
  <w:style w:type="paragraph" w:customStyle="1" w:styleId="FFWBody5">
    <w:name w:val="FFW Body 5"/>
    <w:basedOn w:val="Normal"/>
    <w:uiPriority w:val="99"/>
    <w:locked/>
    <w:rsid w:val="0053593C"/>
    <w:pPr>
      <w:ind w:left="2381"/>
    </w:pPr>
  </w:style>
  <w:style w:type="paragraph" w:customStyle="1" w:styleId="FFWBody6">
    <w:name w:val="FFW Body 6"/>
    <w:basedOn w:val="Normal"/>
    <w:uiPriority w:val="99"/>
    <w:locked/>
    <w:rsid w:val="0053593C"/>
    <w:pPr>
      <w:ind w:left="3175"/>
    </w:pPr>
  </w:style>
  <w:style w:type="paragraph" w:customStyle="1" w:styleId="FFWLevel1">
    <w:name w:val="FFW Level 1"/>
    <w:basedOn w:val="Normal"/>
    <w:next w:val="FFWLevel2"/>
    <w:uiPriority w:val="99"/>
    <w:locked/>
    <w:rsid w:val="0053593C"/>
    <w:pPr>
      <w:keepNext/>
      <w:numPr>
        <w:numId w:val="12"/>
      </w:numPr>
    </w:pPr>
    <w:rPr>
      <w:b/>
    </w:rPr>
  </w:style>
  <w:style w:type="paragraph" w:customStyle="1" w:styleId="FFWLevel2">
    <w:name w:val="FFW Level 2"/>
    <w:basedOn w:val="Normal"/>
    <w:uiPriority w:val="99"/>
    <w:locked/>
    <w:rsid w:val="0053593C"/>
    <w:pPr>
      <w:numPr>
        <w:ilvl w:val="1"/>
        <w:numId w:val="12"/>
      </w:numPr>
    </w:pPr>
  </w:style>
  <w:style w:type="paragraph" w:customStyle="1" w:styleId="FFWLevel3">
    <w:name w:val="FFW Level 3"/>
    <w:basedOn w:val="Normal"/>
    <w:uiPriority w:val="99"/>
    <w:locked/>
    <w:rsid w:val="0053593C"/>
    <w:pPr>
      <w:numPr>
        <w:ilvl w:val="2"/>
        <w:numId w:val="12"/>
      </w:numPr>
    </w:pPr>
  </w:style>
  <w:style w:type="paragraph" w:customStyle="1" w:styleId="FFWLevel4">
    <w:name w:val="FFW Level 4"/>
    <w:basedOn w:val="Normal"/>
    <w:uiPriority w:val="99"/>
    <w:locked/>
    <w:rsid w:val="0053593C"/>
    <w:pPr>
      <w:numPr>
        <w:ilvl w:val="3"/>
        <w:numId w:val="12"/>
      </w:numPr>
    </w:pPr>
  </w:style>
  <w:style w:type="paragraph" w:customStyle="1" w:styleId="FFWLevel5">
    <w:name w:val="FFW Level 5"/>
    <w:basedOn w:val="Normal"/>
    <w:uiPriority w:val="99"/>
    <w:locked/>
    <w:rsid w:val="0053593C"/>
    <w:pPr>
      <w:numPr>
        <w:ilvl w:val="4"/>
        <w:numId w:val="12"/>
      </w:numPr>
    </w:pPr>
  </w:style>
  <w:style w:type="paragraph" w:customStyle="1" w:styleId="FFWLevel6">
    <w:name w:val="FFW Level 6"/>
    <w:basedOn w:val="Normal"/>
    <w:uiPriority w:val="99"/>
    <w:locked/>
    <w:rsid w:val="0053593C"/>
    <w:pPr>
      <w:numPr>
        <w:ilvl w:val="5"/>
        <w:numId w:val="12"/>
      </w:numPr>
    </w:pPr>
  </w:style>
  <w:style w:type="paragraph" w:customStyle="1" w:styleId="FFWPlain">
    <w:name w:val="FFW Plain"/>
    <w:basedOn w:val="Normal"/>
    <w:uiPriority w:val="99"/>
    <w:locked/>
    <w:rsid w:val="0053593C"/>
    <w:pPr>
      <w:spacing w:before="0"/>
    </w:pPr>
  </w:style>
  <w:style w:type="paragraph" w:customStyle="1" w:styleId="FFWTitle">
    <w:name w:val="FFW Title"/>
    <w:basedOn w:val="Normal"/>
    <w:uiPriority w:val="99"/>
    <w:locked/>
    <w:rsid w:val="0053593C"/>
    <w:pPr>
      <w:spacing w:after="240"/>
    </w:pPr>
    <w:rPr>
      <w:sz w:val="40"/>
    </w:rPr>
  </w:style>
  <w:style w:type="paragraph" w:customStyle="1" w:styleId="FFWSubtitle">
    <w:name w:val="FFW Subtitle"/>
    <w:basedOn w:val="Normal"/>
    <w:uiPriority w:val="99"/>
    <w:locked/>
    <w:rsid w:val="0053593C"/>
    <w:pPr>
      <w:spacing w:after="240"/>
    </w:pPr>
    <w:rPr>
      <w:sz w:val="24"/>
    </w:rPr>
  </w:style>
  <w:style w:type="paragraph" w:customStyle="1" w:styleId="FFWNumberedList">
    <w:name w:val="FFW Numbered List"/>
    <w:basedOn w:val="Normal"/>
    <w:uiPriority w:val="99"/>
    <w:locked/>
    <w:rsid w:val="0053593C"/>
    <w:pPr>
      <w:numPr>
        <w:numId w:val="1"/>
      </w:numPr>
    </w:pPr>
  </w:style>
  <w:style w:type="paragraph" w:customStyle="1" w:styleId="FFWLetteredList">
    <w:name w:val="FFW Lettered List"/>
    <w:basedOn w:val="Normal"/>
    <w:uiPriority w:val="99"/>
    <w:locked/>
    <w:rsid w:val="0053593C"/>
    <w:pPr>
      <w:numPr>
        <w:numId w:val="10"/>
      </w:numPr>
    </w:pPr>
  </w:style>
  <w:style w:type="paragraph" w:customStyle="1" w:styleId="FFWUCLetteredList">
    <w:name w:val="FFW UC Lettered List"/>
    <w:basedOn w:val="Normal"/>
    <w:uiPriority w:val="99"/>
    <w:locked/>
    <w:rsid w:val="0053593C"/>
    <w:pPr>
      <w:numPr>
        <w:numId w:val="2"/>
      </w:numPr>
    </w:pPr>
  </w:style>
  <w:style w:type="paragraph" w:customStyle="1" w:styleId="FFWParties">
    <w:name w:val="FFW Parties"/>
    <w:basedOn w:val="Normal"/>
    <w:uiPriority w:val="99"/>
    <w:locked/>
    <w:rsid w:val="0053593C"/>
    <w:pPr>
      <w:numPr>
        <w:numId w:val="3"/>
      </w:numPr>
    </w:pPr>
  </w:style>
  <w:style w:type="paragraph" w:customStyle="1" w:styleId="FFWBullets">
    <w:name w:val="FFW Bullets"/>
    <w:basedOn w:val="Normal"/>
    <w:uiPriority w:val="99"/>
    <w:locked/>
    <w:rsid w:val="0053593C"/>
    <w:pPr>
      <w:numPr>
        <w:numId w:val="4"/>
      </w:numPr>
    </w:pPr>
  </w:style>
  <w:style w:type="paragraph" w:customStyle="1" w:styleId="FFWManualNumber1">
    <w:name w:val="FFW Manual Number 1"/>
    <w:basedOn w:val="Normal"/>
    <w:uiPriority w:val="99"/>
    <w:locked/>
    <w:rsid w:val="0053593C"/>
    <w:pPr>
      <w:numPr>
        <w:numId w:val="5"/>
      </w:numPr>
    </w:pPr>
  </w:style>
  <w:style w:type="paragraph" w:customStyle="1" w:styleId="FFWManualNumber2">
    <w:name w:val="FFW Manual Number 2"/>
    <w:basedOn w:val="Normal"/>
    <w:uiPriority w:val="99"/>
    <w:locked/>
    <w:rsid w:val="0053593C"/>
    <w:pPr>
      <w:numPr>
        <w:ilvl w:val="1"/>
        <w:numId w:val="5"/>
      </w:numPr>
    </w:pPr>
  </w:style>
  <w:style w:type="paragraph" w:customStyle="1" w:styleId="FFWManualNumber3">
    <w:name w:val="FFW Manual Number 3"/>
    <w:basedOn w:val="Normal"/>
    <w:uiPriority w:val="99"/>
    <w:locked/>
    <w:rsid w:val="0053593C"/>
    <w:pPr>
      <w:numPr>
        <w:ilvl w:val="2"/>
        <w:numId w:val="5"/>
      </w:numPr>
    </w:pPr>
  </w:style>
  <w:style w:type="paragraph" w:customStyle="1" w:styleId="FFWManualNumber4">
    <w:name w:val="FFW Manual Number 4"/>
    <w:basedOn w:val="Normal"/>
    <w:uiPriority w:val="99"/>
    <w:locked/>
    <w:rsid w:val="0053593C"/>
    <w:pPr>
      <w:numPr>
        <w:ilvl w:val="3"/>
        <w:numId w:val="5"/>
      </w:numPr>
    </w:pPr>
  </w:style>
  <w:style w:type="paragraph" w:customStyle="1" w:styleId="FFWManualNumber5">
    <w:name w:val="FFW Manual Number 5"/>
    <w:basedOn w:val="Normal"/>
    <w:uiPriority w:val="99"/>
    <w:locked/>
    <w:rsid w:val="0053593C"/>
    <w:pPr>
      <w:numPr>
        <w:ilvl w:val="4"/>
        <w:numId w:val="5"/>
      </w:numPr>
    </w:pPr>
  </w:style>
  <w:style w:type="paragraph" w:customStyle="1" w:styleId="FFWManualNumber6">
    <w:name w:val="FFW Manual Number 6"/>
    <w:basedOn w:val="Normal"/>
    <w:uiPriority w:val="99"/>
    <w:locked/>
    <w:rsid w:val="0053593C"/>
    <w:pPr>
      <w:numPr>
        <w:ilvl w:val="5"/>
        <w:numId w:val="5"/>
      </w:numPr>
    </w:pPr>
  </w:style>
  <w:style w:type="character" w:customStyle="1" w:styleId="FFWPageNumber">
    <w:name w:val="FFW Page Number"/>
    <w:uiPriority w:val="99"/>
    <w:locked/>
    <w:rsid w:val="0053593C"/>
    <w:rPr>
      <w:sz w:val="20"/>
    </w:rPr>
  </w:style>
  <w:style w:type="paragraph" w:customStyle="1" w:styleId="FFWSchedulePart">
    <w:name w:val="FFW Schedule Part"/>
    <w:basedOn w:val="Normal"/>
    <w:next w:val="Normal"/>
    <w:uiPriority w:val="99"/>
    <w:locked/>
    <w:rsid w:val="0053593C"/>
    <w:pPr>
      <w:numPr>
        <w:ilvl w:val="1"/>
        <w:numId w:val="6"/>
      </w:numPr>
    </w:pPr>
    <w:rPr>
      <w:b/>
    </w:rPr>
  </w:style>
  <w:style w:type="paragraph" w:customStyle="1" w:styleId="FFWScheduleSection">
    <w:name w:val="FFW Schedule Section"/>
    <w:basedOn w:val="Normal"/>
    <w:next w:val="Normal"/>
    <w:uiPriority w:val="99"/>
    <w:locked/>
    <w:rsid w:val="0053593C"/>
  </w:style>
  <w:style w:type="paragraph" w:customStyle="1" w:styleId="FFWSchedule">
    <w:name w:val="FFW Schedule"/>
    <w:basedOn w:val="Normal"/>
    <w:next w:val="Normal"/>
    <w:uiPriority w:val="99"/>
    <w:locked/>
    <w:rsid w:val="0053593C"/>
    <w:pPr>
      <w:pageBreakBefore/>
      <w:numPr>
        <w:numId w:val="6"/>
      </w:numPr>
    </w:pPr>
    <w:rPr>
      <w:b/>
    </w:rPr>
  </w:style>
  <w:style w:type="paragraph" w:customStyle="1" w:styleId="FFWScheduleLevel1">
    <w:name w:val="FFW Schedule Level 1"/>
    <w:basedOn w:val="Normal"/>
    <w:uiPriority w:val="99"/>
    <w:locked/>
    <w:rsid w:val="0053593C"/>
    <w:pPr>
      <w:numPr>
        <w:ilvl w:val="2"/>
        <w:numId w:val="6"/>
      </w:numPr>
    </w:pPr>
  </w:style>
  <w:style w:type="paragraph" w:customStyle="1" w:styleId="FFWScheduleLevel2">
    <w:name w:val="FFW Schedule Level 2"/>
    <w:basedOn w:val="Normal"/>
    <w:uiPriority w:val="99"/>
    <w:locked/>
    <w:rsid w:val="0053593C"/>
    <w:pPr>
      <w:numPr>
        <w:ilvl w:val="3"/>
        <w:numId w:val="6"/>
      </w:numPr>
    </w:pPr>
  </w:style>
  <w:style w:type="paragraph" w:customStyle="1" w:styleId="FFWScheduleLevel3">
    <w:name w:val="FFW Schedule Level 3"/>
    <w:basedOn w:val="Normal"/>
    <w:uiPriority w:val="99"/>
    <w:locked/>
    <w:rsid w:val="0053593C"/>
    <w:pPr>
      <w:numPr>
        <w:ilvl w:val="4"/>
        <w:numId w:val="6"/>
      </w:numPr>
    </w:pPr>
  </w:style>
  <w:style w:type="paragraph" w:customStyle="1" w:styleId="FFWScheduleLevel4">
    <w:name w:val="FFW Schedule Level 4"/>
    <w:basedOn w:val="Normal"/>
    <w:uiPriority w:val="99"/>
    <w:locked/>
    <w:rsid w:val="0053593C"/>
    <w:pPr>
      <w:numPr>
        <w:ilvl w:val="5"/>
        <w:numId w:val="6"/>
      </w:numPr>
    </w:pPr>
  </w:style>
  <w:style w:type="paragraph" w:customStyle="1" w:styleId="FFWScheduleLevel5">
    <w:name w:val="FFW Schedule Level 5"/>
    <w:basedOn w:val="Normal"/>
    <w:uiPriority w:val="99"/>
    <w:locked/>
    <w:rsid w:val="0053593C"/>
    <w:pPr>
      <w:numPr>
        <w:ilvl w:val="6"/>
        <w:numId w:val="6"/>
      </w:numPr>
    </w:pPr>
  </w:style>
  <w:style w:type="paragraph" w:customStyle="1" w:styleId="FFWScheduleLevel6">
    <w:name w:val="FFW Schedule Level 6"/>
    <w:basedOn w:val="Normal"/>
    <w:uiPriority w:val="99"/>
    <w:locked/>
    <w:rsid w:val="0053593C"/>
    <w:pPr>
      <w:numPr>
        <w:ilvl w:val="7"/>
        <w:numId w:val="6"/>
      </w:numPr>
    </w:pPr>
  </w:style>
  <w:style w:type="paragraph" w:customStyle="1" w:styleId="FFWDefinition">
    <w:name w:val="FFW Definition"/>
    <w:basedOn w:val="Normal"/>
    <w:uiPriority w:val="99"/>
    <w:locked/>
    <w:rsid w:val="0053593C"/>
    <w:pPr>
      <w:ind w:left="794"/>
    </w:pPr>
  </w:style>
  <w:style w:type="paragraph" w:customStyle="1" w:styleId="FFWDefinitionLevel1">
    <w:name w:val="FFW Definition Level 1"/>
    <w:basedOn w:val="Normal"/>
    <w:uiPriority w:val="99"/>
    <w:locked/>
    <w:rsid w:val="0053593C"/>
    <w:pPr>
      <w:numPr>
        <w:numId w:val="7"/>
      </w:numPr>
    </w:pPr>
  </w:style>
  <w:style w:type="paragraph" w:customStyle="1" w:styleId="FFWDefinitionLevel2">
    <w:name w:val="FFW Definition Level 2"/>
    <w:basedOn w:val="Normal"/>
    <w:uiPriority w:val="99"/>
    <w:locked/>
    <w:rsid w:val="0053593C"/>
    <w:pPr>
      <w:numPr>
        <w:ilvl w:val="1"/>
        <w:numId w:val="7"/>
      </w:numPr>
    </w:pPr>
  </w:style>
  <w:style w:type="paragraph" w:customStyle="1" w:styleId="FFWDefinitionColumn">
    <w:name w:val="FFW Definition Column"/>
    <w:basedOn w:val="Normal"/>
    <w:uiPriority w:val="99"/>
    <w:locked/>
    <w:rsid w:val="0053593C"/>
    <w:pPr>
      <w:tabs>
        <w:tab w:val="left" w:pos="3969"/>
      </w:tabs>
      <w:ind w:left="3969" w:hanging="3175"/>
    </w:pPr>
  </w:style>
  <w:style w:type="paragraph" w:customStyle="1" w:styleId="FFWDefinitionColumnLevel1">
    <w:name w:val="FFW Definition Column Level 1"/>
    <w:basedOn w:val="Normal"/>
    <w:uiPriority w:val="99"/>
    <w:locked/>
    <w:rsid w:val="0053593C"/>
    <w:pPr>
      <w:numPr>
        <w:numId w:val="8"/>
      </w:numPr>
    </w:pPr>
  </w:style>
  <w:style w:type="paragraph" w:customStyle="1" w:styleId="FFWDefinitionColumnLevel2">
    <w:name w:val="FFW Definition Column Level 2"/>
    <w:basedOn w:val="Normal"/>
    <w:uiPriority w:val="99"/>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locked/>
    <w:rsid w:val="00555DAE"/>
    <w:rPr>
      <w:rFonts w:ascii="Arial" w:hAnsi="Arial"/>
      <w:sz w:val="24"/>
      <w:lang w:val="en-GB" w:eastAsia="en-GB"/>
    </w:rPr>
  </w:style>
  <w:style w:type="paragraph" w:customStyle="1" w:styleId="ssrestartschedule">
    <w:name w:val="ssrestartschedule"/>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uiPriority w:val="99"/>
    <w:qFormat/>
    <w:rsid w:val="00555DAE"/>
    <w:rPr>
      <w:rFonts w:cs="Times New Roman"/>
      <w:b/>
    </w:rPr>
  </w:style>
  <w:style w:type="character" w:styleId="PageNumber">
    <w:name w:val="page number"/>
    <w:uiPriority w:val="99"/>
    <w:rsid w:val="00EF769A"/>
    <w:rPr>
      <w:rFonts w:ascii="Arial" w:hAnsi="Arial" w:cs="Times New Roman"/>
      <w:sz w:val="20"/>
    </w:rPr>
  </w:style>
  <w:style w:type="paragraph" w:styleId="Header">
    <w:name w:val="header"/>
    <w:basedOn w:val="Normal"/>
    <w:link w:val="HeaderChar"/>
    <w:uiPriority w:val="99"/>
    <w:rsid w:val="00536D60"/>
    <w:pPr>
      <w:tabs>
        <w:tab w:val="center" w:pos="4153"/>
        <w:tab w:val="right" w:pos="8306"/>
      </w:tabs>
    </w:pPr>
  </w:style>
  <w:style w:type="character" w:customStyle="1" w:styleId="HeaderChar">
    <w:name w:val="Header Char"/>
    <w:link w:val="Header"/>
    <w:uiPriority w:val="99"/>
    <w:rsid w:val="00BB56DB"/>
    <w:rPr>
      <w:rFonts w:ascii="Arial" w:hAnsi="Arial" w:cs="Arial"/>
      <w:sz w:val="20"/>
      <w:szCs w:val="24"/>
      <w:lang w:eastAsia="fr-FR"/>
    </w:rPr>
  </w:style>
  <w:style w:type="paragraph" w:styleId="TOC1">
    <w:name w:val="toc 1"/>
    <w:basedOn w:val="Normal"/>
    <w:next w:val="Normal"/>
    <w:uiPriority w:val="99"/>
    <w:rsid w:val="00EF769A"/>
    <w:pPr>
      <w:tabs>
        <w:tab w:val="left" w:pos="794"/>
        <w:tab w:val="right" w:pos="7370"/>
      </w:tabs>
    </w:pPr>
    <w:rPr>
      <w:b/>
      <w:szCs w:val="20"/>
      <w:lang w:eastAsia="en-US"/>
    </w:rPr>
  </w:style>
  <w:style w:type="paragraph" w:customStyle="1" w:styleId="FFWTOCHeader">
    <w:name w:val="FFW TOC Header"/>
    <w:basedOn w:val="Normal"/>
    <w:uiPriority w:val="99"/>
    <w:rsid w:val="00EF769A"/>
    <w:pPr>
      <w:tabs>
        <w:tab w:val="left" w:pos="794"/>
        <w:tab w:val="right" w:pos="7370"/>
      </w:tabs>
    </w:pPr>
    <w:rPr>
      <w:b/>
      <w:szCs w:val="20"/>
      <w:lang w:eastAsia="en-GB"/>
    </w:rPr>
  </w:style>
  <w:style w:type="paragraph" w:styleId="FootnoteText">
    <w:name w:val="footnote text"/>
    <w:basedOn w:val="FFWPlain"/>
    <w:link w:val="FootnoteTextChar"/>
    <w:uiPriority w:val="99"/>
    <w:semiHidden/>
    <w:rsid w:val="00555DAE"/>
    <w:pPr>
      <w:spacing w:before="60"/>
    </w:pPr>
    <w:rPr>
      <w:sz w:val="14"/>
      <w:szCs w:val="20"/>
    </w:rPr>
  </w:style>
  <w:style w:type="character" w:customStyle="1" w:styleId="FootnoteTextChar">
    <w:name w:val="Footnote Text Char"/>
    <w:link w:val="FootnoteText"/>
    <w:uiPriority w:val="99"/>
    <w:semiHidden/>
    <w:rsid w:val="00BB56DB"/>
    <w:rPr>
      <w:rFonts w:ascii="Arial" w:hAnsi="Arial" w:cs="Arial"/>
      <w:sz w:val="20"/>
      <w:szCs w:val="20"/>
      <w:lang w:eastAsia="fr-FR"/>
    </w:rPr>
  </w:style>
  <w:style w:type="character" w:styleId="FootnoteReference">
    <w:name w:val="footnote reference"/>
    <w:uiPriority w:val="99"/>
    <w:semiHidden/>
    <w:rsid w:val="00555DAE"/>
    <w:rPr>
      <w:rFonts w:cs="Times New Roman"/>
      <w:vertAlign w:val="superscript"/>
    </w:rPr>
  </w:style>
  <w:style w:type="paragraph" w:styleId="TOC2">
    <w:name w:val="toc 2"/>
    <w:basedOn w:val="Normal"/>
    <w:next w:val="Normal"/>
    <w:autoRedefine/>
    <w:uiPriority w:val="99"/>
    <w:semiHidden/>
    <w:rsid w:val="00555DAE"/>
    <w:pPr>
      <w:tabs>
        <w:tab w:val="left" w:pos="794"/>
        <w:tab w:val="right" w:pos="7370"/>
      </w:tabs>
    </w:pPr>
  </w:style>
  <w:style w:type="paragraph" w:styleId="TOC3">
    <w:name w:val="toc 3"/>
    <w:basedOn w:val="Normal"/>
    <w:next w:val="Normal"/>
    <w:autoRedefine/>
    <w:uiPriority w:val="99"/>
    <w:semiHidden/>
    <w:rsid w:val="00555DAE"/>
    <w:pPr>
      <w:tabs>
        <w:tab w:val="right" w:pos="7370"/>
      </w:tabs>
    </w:pPr>
    <w:rPr>
      <w:b/>
    </w:rPr>
  </w:style>
  <w:style w:type="paragraph" w:styleId="TOC4">
    <w:name w:val="toc 4"/>
    <w:basedOn w:val="Normal"/>
    <w:next w:val="Normal"/>
    <w:autoRedefine/>
    <w:uiPriority w:val="99"/>
    <w:semiHidden/>
    <w:rsid w:val="00555DAE"/>
    <w:pPr>
      <w:tabs>
        <w:tab w:val="right" w:pos="7370"/>
      </w:tabs>
    </w:pPr>
  </w:style>
  <w:style w:type="table" w:styleId="TableGrid">
    <w:name w:val="Table Grid"/>
    <w:basedOn w:val="TableNormal"/>
    <w:uiPriority w:val="99"/>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uiPriority w:val="99"/>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character" w:customStyle="1" w:styleId="BodyTextChar">
    <w:name w:val="Body Text Char"/>
    <w:link w:val="BodyText"/>
    <w:uiPriority w:val="99"/>
    <w:semiHidden/>
    <w:rsid w:val="00BB56DB"/>
    <w:rPr>
      <w:rFonts w:ascii="Arial" w:hAnsi="Arial" w:cs="Arial"/>
      <w:sz w:val="20"/>
      <w:szCs w:val="24"/>
      <w:lang w:eastAsia="fr-FR"/>
    </w:rPr>
  </w:style>
  <w:style w:type="paragraph" w:styleId="BalloonText">
    <w:name w:val="Balloon Text"/>
    <w:basedOn w:val="Normal"/>
    <w:link w:val="BalloonTextChar"/>
    <w:uiPriority w:val="99"/>
    <w:semiHidden/>
    <w:rsid w:val="007859D2"/>
    <w:rPr>
      <w:rFonts w:ascii="Tahoma" w:hAnsi="Tahoma" w:cs="Tahoma"/>
      <w:sz w:val="16"/>
      <w:szCs w:val="16"/>
    </w:rPr>
  </w:style>
  <w:style w:type="character" w:customStyle="1" w:styleId="BalloonTextChar">
    <w:name w:val="Balloon Text Char"/>
    <w:link w:val="BalloonText"/>
    <w:uiPriority w:val="99"/>
    <w:semiHidden/>
    <w:rsid w:val="00BB56DB"/>
    <w:rPr>
      <w:rFonts w:cs="Arial"/>
      <w:sz w:val="0"/>
      <w:szCs w:val="0"/>
      <w:lang w:eastAsia="fr-FR"/>
    </w:rPr>
  </w:style>
  <w:style w:type="character" w:styleId="Hyperlink">
    <w:name w:val="Hyperlink"/>
    <w:uiPriority w:val="99"/>
    <w:rsid w:val="00081E32"/>
    <w:rPr>
      <w:rFonts w:cs="Times New Roman"/>
      <w:color w:val="0000FF"/>
      <w:u w:val="single"/>
    </w:rPr>
  </w:style>
  <w:style w:type="paragraph" w:customStyle="1" w:styleId="SchHead">
    <w:name w:val="SchHead"/>
    <w:basedOn w:val="MarginText"/>
    <w:next w:val="Normal"/>
    <w:uiPriority w:val="99"/>
    <w:rsid w:val="00EA751B"/>
    <w:pPr>
      <w:jc w:val="center"/>
    </w:pPr>
    <w:rPr>
      <w:b/>
      <w:caps/>
    </w:rPr>
  </w:style>
  <w:style w:type="paragraph" w:styleId="BodyTextIndent">
    <w:name w:val="Body Text Indent"/>
    <w:basedOn w:val="Normal"/>
    <w:link w:val="BodyTextIndentChar"/>
    <w:uiPriority w:val="99"/>
    <w:rsid w:val="001366AA"/>
    <w:pPr>
      <w:spacing w:after="120"/>
      <w:ind w:left="283"/>
    </w:pPr>
  </w:style>
  <w:style w:type="character" w:customStyle="1" w:styleId="BodyTextIndentChar">
    <w:name w:val="Body Text Indent Char"/>
    <w:link w:val="BodyTextIndent"/>
    <w:uiPriority w:val="99"/>
    <w:semiHidden/>
    <w:rsid w:val="00BB56DB"/>
    <w:rPr>
      <w:rFonts w:ascii="Arial" w:hAnsi="Arial" w:cs="Arial"/>
      <w:sz w:val="20"/>
      <w:szCs w:val="24"/>
      <w:lang w:eastAsia="fr-FR"/>
    </w:rPr>
  </w:style>
  <w:style w:type="paragraph" w:customStyle="1" w:styleId="ffwplain0">
    <w:name w:val="ffwplain"/>
    <w:basedOn w:val="Normal"/>
    <w:uiPriority w:val="99"/>
    <w:rsid w:val="00407EE1"/>
    <w:pPr>
      <w:spacing w:before="100" w:beforeAutospacing="1" w:after="100" w:afterAutospacing="1" w:line="240" w:lineRule="auto"/>
      <w:jc w:val="left"/>
    </w:pPr>
    <w:rPr>
      <w:rFonts w:ascii="Times New Roman" w:hAnsi="Times New Roman" w:cs="Times New Roman"/>
      <w:sz w:val="24"/>
      <w:lang w:eastAsia="en-GB"/>
    </w:rPr>
  </w:style>
  <w:style w:type="paragraph" w:customStyle="1" w:styleId="SchHeadDes">
    <w:name w:val="SchHeadDes"/>
    <w:basedOn w:val="Normal"/>
    <w:next w:val="Normal"/>
    <w:uiPriority w:val="99"/>
    <w:rsid w:val="0076412F"/>
    <w:pPr>
      <w:overflowPunct w:val="0"/>
      <w:autoSpaceDE w:val="0"/>
      <w:autoSpaceDN w:val="0"/>
      <w:adjustRightInd w:val="0"/>
      <w:spacing w:before="0" w:after="240" w:line="360" w:lineRule="auto"/>
      <w:jc w:val="center"/>
      <w:textAlignment w:val="baseline"/>
    </w:pPr>
    <w:rPr>
      <w:rFonts w:ascii="Times New Roman" w:hAnsi="Times New Roman" w:cs="Times New Roman"/>
      <w:b/>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932842">
      <w:bodyDiv w:val="1"/>
      <w:marLeft w:val="0"/>
      <w:marRight w:val="0"/>
      <w:marTop w:val="0"/>
      <w:marBottom w:val="0"/>
      <w:divBdr>
        <w:top w:val="none" w:sz="0" w:space="0" w:color="auto"/>
        <w:left w:val="none" w:sz="0" w:space="0" w:color="auto"/>
        <w:bottom w:val="none" w:sz="0" w:space="0" w:color="auto"/>
        <w:right w:val="none" w:sz="0" w:space="0" w:color="auto"/>
      </w:divBdr>
    </w:div>
    <w:div w:id="1515538877">
      <w:marLeft w:val="0"/>
      <w:marRight w:val="0"/>
      <w:marTop w:val="0"/>
      <w:marBottom w:val="0"/>
      <w:divBdr>
        <w:top w:val="none" w:sz="0" w:space="0" w:color="auto"/>
        <w:left w:val="none" w:sz="0" w:space="0" w:color="auto"/>
        <w:bottom w:val="none" w:sz="0" w:space="0" w:color="auto"/>
        <w:right w:val="none" w:sz="0" w:space="0" w:color="auto"/>
      </w:divBdr>
      <w:divsChild>
        <w:div w:id="1515538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F1A16-7421-4BEF-8440-C23C1FFD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10</TotalTime>
  <Pages>4</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Schedule 2</vt:lpstr>
    </vt:vector>
  </TitlesOfParts>
  <Company>NovaPlex Business Solutions Limited</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2</dc:title>
  <dc:subject/>
  <dc:creator>Christina Austin</dc:creator>
  <cp:keywords/>
  <dc:description/>
  <cp:lastModifiedBy>Alex Tisdall</cp:lastModifiedBy>
  <cp:revision>9</cp:revision>
  <cp:lastPrinted>2014-12-11T23:39:00Z</cp:lastPrinted>
  <dcterms:created xsi:type="dcterms:W3CDTF">2020-03-11T15:11:00Z</dcterms:created>
  <dcterms:modified xsi:type="dcterms:W3CDTF">2020-06-01T08:36:00Z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P.Version.Major">
    <vt:lpwstr>2</vt:lpwstr>
  </property>
  <property fmtid="{D5CDD505-2E9C-101B-9397-08002B2CF9AE}" pid="3" name="NP.Version.Minor">
    <vt:lpwstr>3</vt:lpwstr>
  </property>
  <property fmtid="{D5CDD505-2E9C-101B-9397-08002B2CF9AE}" pid="4" name="NP.Version.Revision">
    <vt:lpwstr>8</vt:lpwstr>
  </property>
  <property fmtid="{D5CDD505-2E9C-101B-9397-08002B2CF9AE}" pid="5" name="MAIL_MSG_ID1">
    <vt:lpwstr>oFAAfyEHtdkN2VUpl2ERtQUI/ZyQhWfqbKrFvQlEpN90mqnl/QqecdeKU/nLM8V86g3vKMpaKpyAj9uN
nuDbzj+LqyUFhcHvhQVLR4dhYw3FCTcy0gpMjXQQtZM3dkL1+65cIt68w/yT9fSNnuDbzj+LqyUF
hcHvhQVLR4dhYw3FCTcy0gpMjXQQtQ0jR1Ti2bPZy7bYqSiBlkylV6U2gvlLc5x6bELM+AMS65pA
KFJ2QaiiXCNjKO4bw</vt:lpwstr>
  </property>
  <property fmtid="{D5CDD505-2E9C-101B-9397-08002B2CF9AE}" pid="6" name="MAIL_MSG_ID2">
    <vt:lpwstr>8TNPeW42k4QKOVgBcdpb05dr8YoRTqg0iZ/hgZccYET0ZRe9UN0f/NBvhU2
dvOTiMH/PSwCUUyC3V2STLLi/nUTSgg5O54UcgxKrTAYoK1A</vt:lpwstr>
  </property>
  <property fmtid="{D5CDD505-2E9C-101B-9397-08002B2CF9AE}" pid="7" name="RESPONSE_SENDER_NAME">
    <vt:lpwstr>sAAA2RgG6J6jCJ134xSMHJRshZkkmJYnyc4w1z/3yqsDJgE=</vt:lpwstr>
  </property>
  <property fmtid="{D5CDD505-2E9C-101B-9397-08002B2CF9AE}" pid="8" name="EMAIL_OWNER_ADDRESS">
    <vt:lpwstr>ABAAJXrvhtoYpC63rRBY/PS/U3N34WVdcSrvNnusgIBmzIlGdVgY5eEK1dgH8egcXTLV</vt:lpwstr>
  </property>
</Properties>
</file>